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8E" w:rsidRDefault="00E20CC5" w:rsidP="00ED0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103767">
        <w:rPr>
          <w:b/>
          <w:sz w:val="32"/>
          <w:szCs w:val="32"/>
        </w:rPr>
        <w:t>ávěrečn</w:t>
      </w:r>
      <w:r>
        <w:rPr>
          <w:b/>
          <w:sz w:val="32"/>
          <w:szCs w:val="32"/>
        </w:rPr>
        <w:t>ý</w:t>
      </w:r>
      <w:r w:rsidR="00ED03B4">
        <w:rPr>
          <w:b/>
          <w:sz w:val="32"/>
          <w:szCs w:val="32"/>
        </w:rPr>
        <w:t xml:space="preserve"> úč</w:t>
      </w:r>
      <w:r>
        <w:rPr>
          <w:b/>
          <w:sz w:val="32"/>
          <w:szCs w:val="32"/>
        </w:rPr>
        <w:t>e</w:t>
      </w:r>
      <w:r w:rsidR="00ED03B4">
        <w:rPr>
          <w:b/>
          <w:sz w:val="32"/>
          <w:szCs w:val="32"/>
        </w:rPr>
        <w:t>t obce Norberčany za rok 201</w:t>
      </w:r>
      <w:r w:rsidR="00F7553E">
        <w:rPr>
          <w:b/>
          <w:sz w:val="32"/>
          <w:szCs w:val="32"/>
        </w:rPr>
        <w:t>8</w:t>
      </w:r>
    </w:p>
    <w:p w:rsidR="00ED03B4" w:rsidRDefault="00ED03B4" w:rsidP="00ED03B4">
      <w:pPr>
        <w:rPr>
          <w:sz w:val="24"/>
          <w:szCs w:val="24"/>
        </w:rPr>
      </w:pPr>
      <w:r>
        <w:rPr>
          <w:sz w:val="24"/>
          <w:szCs w:val="24"/>
        </w:rPr>
        <w:t xml:space="preserve">( § 17 zákona č. 250/2000 Sb., o rozpočtových pravidlech územních rozpočtů ve znění platných </w:t>
      </w:r>
      <w:proofErr w:type="gramStart"/>
      <w:r>
        <w:rPr>
          <w:sz w:val="24"/>
          <w:szCs w:val="24"/>
        </w:rPr>
        <w:t>předpisů )</w:t>
      </w:r>
      <w:proofErr w:type="gramEnd"/>
      <w:r>
        <w:rPr>
          <w:sz w:val="24"/>
          <w:szCs w:val="24"/>
        </w:rPr>
        <w:t xml:space="preserve"> </w:t>
      </w:r>
    </w:p>
    <w:p w:rsidR="00ED03B4" w:rsidRDefault="00ED03B4" w:rsidP="00ED03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plnění příjmů a výdajů za rok 201</w:t>
      </w:r>
      <w:r w:rsidR="007B621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( údaje jsou v tisících </w:t>
      </w:r>
      <w:proofErr w:type="gramStart"/>
      <w:r>
        <w:rPr>
          <w:b/>
          <w:sz w:val="24"/>
          <w:szCs w:val="24"/>
        </w:rPr>
        <w:t>Kč )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309"/>
        <w:gridCol w:w="1480"/>
        <w:gridCol w:w="1268"/>
        <w:gridCol w:w="1569"/>
        <w:gridCol w:w="1881"/>
      </w:tblGrid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schválený</w:t>
            </w: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Rozpočtová opatření</w:t>
            </w: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upravený</w:t>
            </w:r>
          </w:p>
        </w:tc>
        <w:tc>
          <w:tcPr>
            <w:tcW w:w="0" w:type="auto"/>
          </w:tcPr>
          <w:p w:rsidR="00ED03B4" w:rsidRDefault="00ED03B4" w:rsidP="00F7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Plnění k </w:t>
            </w:r>
            <w:proofErr w:type="gramStart"/>
            <w:r>
              <w:rPr>
                <w:sz w:val="24"/>
                <w:szCs w:val="24"/>
              </w:rPr>
              <w:t>31.12.201</w:t>
            </w:r>
            <w:r w:rsidR="00F71BE5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plnění k upravenému rozpočtu</w:t>
            </w:r>
          </w:p>
        </w:tc>
      </w:tr>
      <w:tr w:rsidR="00ED03B4" w:rsidTr="00ED03B4">
        <w:tc>
          <w:tcPr>
            <w:tcW w:w="0" w:type="auto"/>
          </w:tcPr>
          <w:p w:rsidR="00ED03B4" w:rsidRPr="00ED03B4" w:rsidRDefault="00ED03B4" w:rsidP="00ED03B4">
            <w:r w:rsidRPr="00ED03B4">
              <w:t>Třída 1 – daňové příjmy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7553E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D03B4" w:rsidRDefault="00F7553E" w:rsidP="0096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430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5 590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553E">
              <w:rPr>
                <w:sz w:val="24"/>
                <w:szCs w:val="24"/>
              </w:rPr>
              <w:t>5 581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55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F7553E">
              <w:rPr>
                <w:sz w:val="24"/>
                <w:szCs w:val="24"/>
              </w:rPr>
              <w:t>84</w:t>
            </w:r>
          </w:p>
        </w:tc>
      </w:tr>
      <w:tr w:rsidR="00ED03B4" w:rsidTr="00ED03B4">
        <w:tc>
          <w:tcPr>
            <w:tcW w:w="0" w:type="auto"/>
          </w:tcPr>
          <w:p w:rsidR="00ED03B4" w:rsidRPr="00ED03B4" w:rsidRDefault="00ED03B4" w:rsidP="00ED03B4">
            <w:r w:rsidRPr="00ED03B4">
              <w:t>Třída 2 – nedaňové příjmy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7553E">
              <w:rPr>
                <w:sz w:val="24"/>
                <w:szCs w:val="24"/>
              </w:rPr>
              <w:t>972</w:t>
            </w:r>
          </w:p>
        </w:tc>
        <w:tc>
          <w:tcPr>
            <w:tcW w:w="0" w:type="auto"/>
          </w:tcPr>
          <w:p w:rsidR="00ED03B4" w:rsidRDefault="00F7553E" w:rsidP="00B6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553E">
              <w:rPr>
                <w:sz w:val="24"/>
                <w:szCs w:val="24"/>
              </w:rPr>
              <w:t xml:space="preserve">  2 052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553E">
              <w:rPr>
                <w:sz w:val="24"/>
                <w:szCs w:val="24"/>
              </w:rPr>
              <w:t>1 840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89,65</w:t>
            </w:r>
          </w:p>
        </w:tc>
      </w:tr>
      <w:tr w:rsidR="00ED03B4" w:rsidTr="00ED03B4">
        <w:tc>
          <w:tcPr>
            <w:tcW w:w="0" w:type="auto"/>
          </w:tcPr>
          <w:p w:rsidR="00ED03B4" w:rsidRPr="00ED03B4" w:rsidRDefault="00ED03B4" w:rsidP="00ED03B4">
            <w:r w:rsidRPr="00ED03B4">
              <w:t>Třída 3 – kapitálové příjmy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7553E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ED03B4" w:rsidRDefault="00F7553E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7553E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0" w:type="auto"/>
          </w:tcPr>
          <w:p w:rsidR="00ED03B4" w:rsidRDefault="0096261F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50EEC">
              <w:rPr>
                <w:sz w:val="24"/>
                <w:szCs w:val="24"/>
              </w:rPr>
              <w:t>,00</w:t>
            </w:r>
          </w:p>
        </w:tc>
      </w:tr>
      <w:tr w:rsidR="00ED03B4" w:rsidTr="00ED03B4">
        <w:tc>
          <w:tcPr>
            <w:tcW w:w="0" w:type="auto"/>
          </w:tcPr>
          <w:p w:rsidR="00ED03B4" w:rsidRPr="00ED03B4" w:rsidRDefault="00ED03B4" w:rsidP="00ED03B4">
            <w:r w:rsidRPr="00ED03B4">
              <w:t>Tř</w:t>
            </w:r>
            <w:r>
              <w:t>í</w:t>
            </w:r>
            <w:r w:rsidRPr="00ED03B4">
              <w:t>da 4 – přijaté dotace</w:t>
            </w:r>
          </w:p>
        </w:tc>
        <w:tc>
          <w:tcPr>
            <w:tcW w:w="0" w:type="auto"/>
          </w:tcPr>
          <w:p w:rsidR="00ED03B4" w:rsidRDefault="00F7553E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113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4 376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4 489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553E">
              <w:rPr>
                <w:sz w:val="24"/>
                <w:szCs w:val="24"/>
              </w:rPr>
              <w:t>4 489</w:t>
            </w:r>
          </w:p>
        </w:tc>
        <w:tc>
          <w:tcPr>
            <w:tcW w:w="0" w:type="auto"/>
          </w:tcPr>
          <w:p w:rsidR="00ED03B4" w:rsidRDefault="00CC450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D03B4" w:rsidTr="00ED03B4">
        <w:tc>
          <w:tcPr>
            <w:tcW w:w="0" w:type="auto"/>
          </w:tcPr>
          <w:p w:rsidR="00ED03B4" w:rsidRPr="00ED03B4" w:rsidRDefault="00ED03B4" w:rsidP="00ED03B4">
            <w:pPr>
              <w:rPr>
                <w:b/>
              </w:rPr>
            </w:pPr>
            <w:r w:rsidRPr="00ED03B4">
              <w:rPr>
                <w:b/>
              </w:rPr>
              <w:t>Příjmy celkem</w:t>
            </w:r>
          </w:p>
        </w:tc>
        <w:tc>
          <w:tcPr>
            <w:tcW w:w="0" w:type="auto"/>
          </w:tcPr>
          <w:p w:rsidR="00ED03B4" w:rsidRDefault="00F7553E" w:rsidP="00B6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7 247</w:t>
            </w:r>
          </w:p>
        </w:tc>
        <w:tc>
          <w:tcPr>
            <w:tcW w:w="0" w:type="auto"/>
          </w:tcPr>
          <w:p w:rsidR="00ED03B4" w:rsidRDefault="00B658AD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2 253</w:t>
            </w:r>
          </w:p>
        </w:tc>
        <w:tc>
          <w:tcPr>
            <w:tcW w:w="0" w:type="auto"/>
          </w:tcPr>
          <w:p w:rsidR="00ED03B4" w:rsidRDefault="00F7553E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12 134</w:t>
            </w:r>
            <w:r w:rsidR="00CC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03B4" w:rsidRDefault="00F7553E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11 913</w:t>
            </w:r>
          </w:p>
        </w:tc>
        <w:tc>
          <w:tcPr>
            <w:tcW w:w="0" w:type="auto"/>
          </w:tcPr>
          <w:p w:rsidR="00ED03B4" w:rsidRDefault="00150EEC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B658AD">
              <w:rPr>
                <w:sz w:val="24"/>
                <w:szCs w:val="24"/>
              </w:rPr>
              <w:t>1</w:t>
            </w:r>
            <w:r w:rsidR="00F7553E">
              <w:rPr>
                <w:sz w:val="24"/>
                <w:szCs w:val="24"/>
              </w:rPr>
              <w:t>8</w:t>
            </w:r>
          </w:p>
        </w:tc>
      </w:tr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5 – běžné výdaje</w:t>
            </w:r>
          </w:p>
        </w:tc>
        <w:tc>
          <w:tcPr>
            <w:tcW w:w="0" w:type="auto"/>
          </w:tcPr>
          <w:p w:rsidR="00ED03B4" w:rsidRDefault="00150EEC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7553E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720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553E">
              <w:rPr>
                <w:sz w:val="24"/>
                <w:szCs w:val="24"/>
              </w:rPr>
              <w:t xml:space="preserve"> 5 995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553E">
              <w:rPr>
                <w:sz w:val="24"/>
                <w:szCs w:val="24"/>
              </w:rPr>
              <w:t>4 773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79,62</w:t>
            </w:r>
          </w:p>
        </w:tc>
      </w:tr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6 – kapitálové výdaje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7 978</w:t>
            </w:r>
          </w:p>
        </w:tc>
        <w:tc>
          <w:tcPr>
            <w:tcW w:w="0" w:type="auto"/>
          </w:tcPr>
          <w:p w:rsidR="00ED03B4" w:rsidRPr="00CC4507" w:rsidRDefault="00F7553E" w:rsidP="00CC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9 298</w:t>
            </w:r>
          </w:p>
        </w:tc>
        <w:tc>
          <w:tcPr>
            <w:tcW w:w="0" w:type="auto"/>
          </w:tcPr>
          <w:p w:rsidR="00ED03B4" w:rsidRDefault="00B658AD" w:rsidP="00F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553E">
              <w:rPr>
                <w:sz w:val="24"/>
                <w:szCs w:val="24"/>
              </w:rPr>
              <w:t>17 276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17 276</w:t>
            </w:r>
          </w:p>
        </w:tc>
        <w:tc>
          <w:tcPr>
            <w:tcW w:w="0" w:type="auto"/>
          </w:tcPr>
          <w:p w:rsidR="00ED03B4" w:rsidRDefault="00F7553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D03B4" w:rsidTr="00ED03B4">
        <w:tc>
          <w:tcPr>
            <w:tcW w:w="0" w:type="auto"/>
          </w:tcPr>
          <w:p w:rsidR="00ED03B4" w:rsidRPr="00ED03B4" w:rsidRDefault="00ED03B4" w:rsidP="00ED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13 253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10 018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23 271</w:t>
            </w:r>
          </w:p>
        </w:tc>
        <w:tc>
          <w:tcPr>
            <w:tcW w:w="0" w:type="auto"/>
          </w:tcPr>
          <w:p w:rsidR="00ED03B4" w:rsidRDefault="002A3813" w:rsidP="0010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767">
              <w:rPr>
                <w:sz w:val="24"/>
                <w:szCs w:val="24"/>
              </w:rPr>
              <w:t>22 049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94,75</w:t>
            </w:r>
          </w:p>
        </w:tc>
      </w:tr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Saldo : příjmy</w:t>
            </w:r>
            <w:proofErr w:type="gramEnd"/>
            <w:r>
              <w:rPr>
                <w:sz w:val="24"/>
                <w:szCs w:val="24"/>
              </w:rPr>
              <w:t xml:space="preserve"> – výdaje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- 6 006</w:t>
            </w:r>
          </w:p>
        </w:tc>
        <w:tc>
          <w:tcPr>
            <w:tcW w:w="0" w:type="auto"/>
          </w:tcPr>
          <w:p w:rsidR="00ED03B4" w:rsidRDefault="0001608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- 5 131</w:t>
            </w:r>
          </w:p>
        </w:tc>
        <w:tc>
          <w:tcPr>
            <w:tcW w:w="0" w:type="auto"/>
          </w:tcPr>
          <w:p w:rsidR="00ED03B4" w:rsidRDefault="00103767" w:rsidP="0010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- 11 137</w:t>
            </w:r>
          </w:p>
        </w:tc>
        <w:tc>
          <w:tcPr>
            <w:tcW w:w="0" w:type="auto"/>
          </w:tcPr>
          <w:p w:rsidR="00ED03B4" w:rsidRDefault="00103767" w:rsidP="0010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- 10 136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91,01</w:t>
            </w:r>
          </w:p>
        </w:tc>
      </w:tr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8 - financování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6 006</w:t>
            </w:r>
          </w:p>
        </w:tc>
        <w:tc>
          <w:tcPr>
            <w:tcW w:w="0" w:type="auto"/>
          </w:tcPr>
          <w:p w:rsidR="00ED03B4" w:rsidRDefault="0001608E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5 131</w:t>
            </w:r>
          </w:p>
        </w:tc>
        <w:tc>
          <w:tcPr>
            <w:tcW w:w="0" w:type="auto"/>
          </w:tcPr>
          <w:p w:rsidR="00ED03B4" w:rsidRPr="00CC4507" w:rsidRDefault="00150EEC" w:rsidP="0010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3767">
              <w:rPr>
                <w:sz w:val="24"/>
                <w:szCs w:val="24"/>
              </w:rPr>
              <w:t>11 137</w:t>
            </w:r>
          </w:p>
        </w:tc>
        <w:tc>
          <w:tcPr>
            <w:tcW w:w="0" w:type="auto"/>
          </w:tcPr>
          <w:p w:rsidR="00ED03B4" w:rsidRDefault="00103767" w:rsidP="0010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10 136</w:t>
            </w:r>
          </w:p>
        </w:tc>
        <w:tc>
          <w:tcPr>
            <w:tcW w:w="0" w:type="auto"/>
          </w:tcPr>
          <w:p w:rsidR="00ED03B4" w:rsidRDefault="00103767" w:rsidP="00ED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91,01</w:t>
            </w:r>
          </w:p>
        </w:tc>
      </w:tr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</w:tr>
      <w:tr w:rsidR="00ED03B4" w:rsidTr="00ED03B4"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3B4" w:rsidRDefault="00ED03B4" w:rsidP="00ED03B4">
            <w:pPr>
              <w:rPr>
                <w:sz w:val="24"/>
                <w:szCs w:val="24"/>
              </w:rPr>
            </w:pPr>
          </w:p>
        </w:tc>
      </w:tr>
    </w:tbl>
    <w:p w:rsidR="00CE5100" w:rsidRDefault="00CE5100" w:rsidP="00ED03B4">
      <w:pPr>
        <w:rPr>
          <w:sz w:val="24"/>
          <w:szCs w:val="24"/>
        </w:rPr>
      </w:pPr>
    </w:p>
    <w:p w:rsidR="00ED03B4" w:rsidRDefault="00ED03B4" w:rsidP="00ED03B4">
      <w:pPr>
        <w:rPr>
          <w:sz w:val="24"/>
          <w:szCs w:val="24"/>
        </w:rPr>
      </w:pPr>
      <w:r>
        <w:rPr>
          <w:sz w:val="24"/>
          <w:szCs w:val="24"/>
        </w:rPr>
        <w:t>Stav na ZBÚ k </w:t>
      </w:r>
      <w:proofErr w:type="gramStart"/>
      <w:r>
        <w:rPr>
          <w:sz w:val="24"/>
          <w:szCs w:val="24"/>
        </w:rPr>
        <w:t>1.1.201</w:t>
      </w:r>
      <w:r w:rsidR="00103767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:</w:t>
      </w:r>
      <w:r w:rsidR="00CC4507">
        <w:rPr>
          <w:sz w:val="24"/>
          <w:szCs w:val="24"/>
        </w:rPr>
        <w:t xml:space="preserve"> </w:t>
      </w:r>
      <w:r w:rsidR="00103767">
        <w:rPr>
          <w:sz w:val="24"/>
          <w:szCs w:val="24"/>
        </w:rPr>
        <w:t>14 577 496,92</w:t>
      </w:r>
    </w:p>
    <w:p w:rsidR="00ED03B4" w:rsidRDefault="00ED03B4" w:rsidP="00ED03B4">
      <w:pPr>
        <w:rPr>
          <w:sz w:val="24"/>
          <w:szCs w:val="24"/>
        </w:rPr>
      </w:pPr>
      <w:r>
        <w:rPr>
          <w:sz w:val="24"/>
          <w:szCs w:val="24"/>
        </w:rPr>
        <w:t>Stav na ZBÚ k </w:t>
      </w:r>
      <w:proofErr w:type="gramStart"/>
      <w:r>
        <w:rPr>
          <w:sz w:val="24"/>
          <w:szCs w:val="24"/>
        </w:rPr>
        <w:t>31.12.201</w:t>
      </w:r>
      <w:r w:rsidR="00103767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:</w:t>
      </w:r>
      <w:r w:rsidR="00CC4507">
        <w:rPr>
          <w:sz w:val="24"/>
          <w:szCs w:val="24"/>
        </w:rPr>
        <w:t xml:space="preserve"> </w:t>
      </w:r>
      <w:r w:rsidR="00103767">
        <w:rPr>
          <w:sz w:val="24"/>
          <w:szCs w:val="24"/>
        </w:rPr>
        <w:t>9 444 916,21</w:t>
      </w:r>
    </w:p>
    <w:p w:rsidR="0001608E" w:rsidRDefault="004211C6" w:rsidP="00ED03B4">
      <w:pPr>
        <w:rPr>
          <w:sz w:val="24"/>
          <w:szCs w:val="24"/>
        </w:rPr>
      </w:pPr>
      <w:r>
        <w:rPr>
          <w:sz w:val="24"/>
          <w:szCs w:val="24"/>
        </w:rPr>
        <w:t xml:space="preserve">Údaje o plnění rozpočtu příjmů, výdajů a dalších finančních operacích v plném členění podle rozpočtové skladby jsou </w:t>
      </w:r>
      <w:proofErr w:type="gramStart"/>
      <w:r w:rsidR="00103767">
        <w:rPr>
          <w:sz w:val="24"/>
          <w:szCs w:val="24"/>
        </w:rPr>
        <w:t xml:space="preserve">přílohou </w:t>
      </w:r>
      <w:r>
        <w:rPr>
          <w:sz w:val="24"/>
          <w:szCs w:val="24"/>
        </w:rPr>
        <w:t xml:space="preserve"> </w:t>
      </w:r>
      <w:r w:rsidR="0001608E">
        <w:rPr>
          <w:sz w:val="24"/>
          <w:szCs w:val="24"/>
        </w:rPr>
        <w:t>tohoto</w:t>
      </w:r>
      <w:proofErr w:type="gramEnd"/>
      <w:r w:rsidR="0001608E">
        <w:rPr>
          <w:sz w:val="24"/>
          <w:szCs w:val="24"/>
        </w:rPr>
        <w:t xml:space="preserve"> návrhu ZÚ. </w:t>
      </w:r>
    </w:p>
    <w:p w:rsidR="004211C6" w:rsidRDefault="004211C6" w:rsidP="00ED03B4">
      <w:pPr>
        <w:rPr>
          <w:sz w:val="24"/>
          <w:szCs w:val="24"/>
        </w:rPr>
      </w:pPr>
      <w:r>
        <w:rPr>
          <w:sz w:val="24"/>
          <w:szCs w:val="24"/>
        </w:rPr>
        <w:t>Daňové příjmy byly naplněny na</w:t>
      </w:r>
      <w:r w:rsidR="00CC4507">
        <w:rPr>
          <w:sz w:val="24"/>
          <w:szCs w:val="24"/>
        </w:rPr>
        <w:t xml:space="preserve"> </w:t>
      </w:r>
      <w:r w:rsidR="00C7711E">
        <w:rPr>
          <w:sz w:val="24"/>
          <w:szCs w:val="24"/>
        </w:rPr>
        <w:t>99,84</w:t>
      </w:r>
      <w:r>
        <w:rPr>
          <w:sz w:val="24"/>
          <w:szCs w:val="24"/>
        </w:rPr>
        <w:t xml:space="preserve"> %.</w:t>
      </w:r>
    </w:p>
    <w:p w:rsidR="00CC4507" w:rsidRDefault="00CC4507" w:rsidP="00ED03B4">
      <w:pPr>
        <w:rPr>
          <w:sz w:val="24"/>
          <w:szCs w:val="24"/>
        </w:rPr>
      </w:pPr>
      <w:r>
        <w:rPr>
          <w:sz w:val="24"/>
          <w:szCs w:val="24"/>
        </w:rPr>
        <w:t xml:space="preserve">Běžné výdaje – nedočerpány rozpočtové výdaje na </w:t>
      </w:r>
      <w:r w:rsidR="00A76063">
        <w:rPr>
          <w:sz w:val="24"/>
          <w:szCs w:val="24"/>
        </w:rPr>
        <w:t>služby, opravy, pevná paliva a jiné provozní náklady.</w:t>
      </w:r>
    </w:p>
    <w:p w:rsidR="004211C6" w:rsidRDefault="0001608E" w:rsidP="00ED03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Kapitálové výdaje – byly navýšeny z důvodu výstavby Kulturního domu v Norberčanech a byly pokryty obdržením úvěru od České spořitelny a.s. ve výši 5 mil. Kč </w:t>
      </w:r>
      <w:r w:rsidR="00C7711E">
        <w:rPr>
          <w:sz w:val="24"/>
          <w:szCs w:val="24"/>
        </w:rPr>
        <w:t>a poskytnutou dotací z Olomouckého kraje ve výši 4 mil. Kč.</w:t>
      </w:r>
    </w:p>
    <w:p w:rsidR="00ED03B4" w:rsidRDefault="00A31083" w:rsidP="00A310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Vyúčtování finančních vztahů ke státnímu rozpočtu a ostatním rozpočtům veřejné úrovně</w:t>
      </w:r>
    </w:p>
    <w:p w:rsidR="00150EEC" w:rsidRDefault="00A31083" w:rsidP="00A31083">
      <w:pPr>
        <w:rPr>
          <w:sz w:val="24"/>
          <w:szCs w:val="24"/>
        </w:rPr>
      </w:pPr>
      <w:r>
        <w:rPr>
          <w:sz w:val="24"/>
          <w:szCs w:val="24"/>
        </w:rPr>
        <w:t>Dotace do rozpočtu obce za rok 201</w:t>
      </w:r>
      <w:r w:rsidR="00932966">
        <w:rPr>
          <w:sz w:val="24"/>
          <w:szCs w:val="24"/>
        </w:rPr>
        <w:t>8</w:t>
      </w:r>
      <w:r>
        <w:rPr>
          <w:sz w:val="24"/>
          <w:szCs w:val="24"/>
        </w:rPr>
        <w:t xml:space="preserve"> činily celkem </w:t>
      </w:r>
      <w:r w:rsidR="00932966">
        <w:rPr>
          <w:b/>
          <w:sz w:val="24"/>
          <w:szCs w:val="24"/>
        </w:rPr>
        <w:t>4 427 694,- Kč</w:t>
      </w:r>
      <w:r>
        <w:rPr>
          <w:sz w:val="24"/>
          <w:szCs w:val="24"/>
        </w:rPr>
        <w:t xml:space="preserve"> </w:t>
      </w:r>
    </w:p>
    <w:p w:rsidR="00A31083" w:rsidRDefault="009D4561" w:rsidP="00A31083">
      <w:pPr>
        <w:rPr>
          <w:sz w:val="24"/>
          <w:szCs w:val="24"/>
        </w:rPr>
      </w:pPr>
      <w:r>
        <w:rPr>
          <w:sz w:val="24"/>
          <w:szCs w:val="24"/>
        </w:rPr>
        <w:t>Rozpis přijatých dotací a jejich čerpání v průběhu roku 201</w:t>
      </w:r>
      <w:r w:rsidR="007B6216">
        <w:rPr>
          <w:sz w:val="24"/>
          <w:szCs w:val="24"/>
        </w:rPr>
        <w:t>8</w:t>
      </w:r>
      <w:r>
        <w:rPr>
          <w:sz w:val="24"/>
          <w:szCs w:val="24"/>
        </w:rPr>
        <w:t xml:space="preserve"> je zpracován v tabulce. Dotace byly řádně vyúčtovány.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5"/>
        <w:gridCol w:w="1311"/>
        <w:gridCol w:w="1869"/>
        <w:gridCol w:w="990"/>
        <w:gridCol w:w="1312"/>
        <w:gridCol w:w="1312"/>
        <w:gridCol w:w="763"/>
      </w:tblGrid>
      <w:tr w:rsidR="000F4B5B" w:rsidTr="00462AD4">
        <w:tc>
          <w:tcPr>
            <w:tcW w:w="0" w:type="auto"/>
          </w:tcPr>
          <w:p w:rsidR="00462AD4" w:rsidRPr="00462AD4" w:rsidRDefault="00462AD4" w:rsidP="00A31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Poskytovatel</w:t>
            </w:r>
          </w:p>
        </w:tc>
        <w:tc>
          <w:tcPr>
            <w:tcW w:w="0" w:type="auto"/>
          </w:tcPr>
          <w:p w:rsidR="00462AD4" w:rsidRPr="00462AD4" w:rsidRDefault="00462AD4" w:rsidP="00462AD4">
            <w:pPr>
              <w:rPr>
                <w:b/>
                <w:sz w:val="24"/>
                <w:szCs w:val="24"/>
              </w:rPr>
            </w:pPr>
            <w:r w:rsidRPr="00462AD4">
              <w:rPr>
                <w:b/>
                <w:sz w:val="24"/>
                <w:szCs w:val="24"/>
              </w:rPr>
              <w:t>N+Z+ÚZ</w:t>
            </w:r>
          </w:p>
        </w:tc>
        <w:tc>
          <w:tcPr>
            <w:tcW w:w="0" w:type="auto"/>
          </w:tcPr>
          <w:p w:rsidR="00462AD4" w:rsidRPr="00462AD4" w:rsidRDefault="00462AD4" w:rsidP="00A31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0" w:type="auto"/>
          </w:tcPr>
          <w:p w:rsidR="00462AD4" w:rsidRPr="00462AD4" w:rsidRDefault="00462AD4" w:rsidP="00A31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0" w:type="auto"/>
          </w:tcPr>
          <w:p w:rsidR="00462AD4" w:rsidRPr="00462AD4" w:rsidRDefault="00462AD4" w:rsidP="00A31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0" w:type="auto"/>
          </w:tcPr>
          <w:p w:rsidR="00462AD4" w:rsidRPr="00462AD4" w:rsidRDefault="00462AD4" w:rsidP="00A31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Čerpání</w:t>
            </w:r>
          </w:p>
        </w:tc>
        <w:tc>
          <w:tcPr>
            <w:tcW w:w="0" w:type="auto"/>
          </w:tcPr>
          <w:p w:rsidR="00462AD4" w:rsidRPr="00462AD4" w:rsidRDefault="00462AD4" w:rsidP="00A31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F4B5B" w:rsidTr="00462AD4"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  OLK</w:t>
            </w:r>
          </w:p>
        </w:tc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AD4" w:rsidRDefault="00C7711E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Kulturní akce podporována 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0" w:type="auto"/>
          </w:tcPr>
          <w:p w:rsidR="00462AD4" w:rsidRDefault="00C7711E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0" w:type="auto"/>
          </w:tcPr>
          <w:p w:rsidR="00462AD4" w:rsidRDefault="00C7711E" w:rsidP="002A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mil.</w:t>
            </w:r>
          </w:p>
        </w:tc>
        <w:tc>
          <w:tcPr>
            <w:tcW w:w="0" w:type="auto"/>
          </w:tcPr>
          <w:p w:rsidR="00462AD4" w:rsidRDefault="00C7711E" w:rsidP="002A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mil.</w:t>
            </w:r>
          </w:p>
        </w:tc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0F4B5B" w:rsidTr="00462AD4"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MPSV </w:t>
            </w:r>
            <w:r w:rsidR="000F4B5B">
              <w:rPr>
                <w:sz w:val="24"/>
                <w:szCs w:val="24"/>
              </w:rPr>
              <w:t>ČR</w:t>
            </w:r>
          </w:p>
        </w:tc>
        <w:tc>
          <w:tcPr>
            <w:tcW w:w="0" w:type="auto"/>
          </w:tcPr>
          <w:p w:rsidR="00462AD4" w:rsidRDefault="002A3813" w:rsidP="002A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104113013</w:t>
            </w:r>
          </w:p>
        </w:tc>
        <w:tc>
          <w:tcPr>
            <w:tcW w:w="0" w:type="auto"/>
          </w:tcPr>
          <w:p w:rsidR="00462AD4" w:rsidRDefault="00C7711E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Operační program Zaměstnanost</w:t>
            </w:r>
          </w:p>
        </w:tc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:rsidR="00462AD4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2.593,66</w:t>
            </w:r>
          </w:p>
        </w:tc>
        <w:tc>
          <w:tcPr>
            <w:tcW w:w="0" w:type="auto"/>
          </w:tcPr>
          <w:p w:rsidR="00462AD4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2.593,66</w:t>
            </w:r>
          </w:p>
        </w:tc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62AD4" w:rsidRDefault="00462AD4" w:rsidP="00A31083">
            <w:pPr>
              <w:rPr>
                <w:sz w:val="24"/>
                <w:szCs w:val="24"/>
              </w:rPr>
            </w:pPr>
          </w:p>
        </w:tc>
      </w:tr>
      <w:tr w:rsidR="000F4B5B" w:rsidTr="00462AD4"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</w:t>
            </w:r>
          </w:p>
        </w:tc>
        <w:tc>
          <w:tcPr>
            <w:tcW w:w="0" w:type="auto"/>
          </w:tcPr>
          <w:p w:rsidR="00462AD4" w:rsidRDefault="002A3813" w:rsidP="002A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104513013</w:t>
            </w:r>
          </w:p>
        </w:tc>
        <w:tc>
          <w:tcPr>
            <w:tcW w:w="0" w:type="auto"/>
          </w:tcPr>
          <w:p w:rsidR="00462AD4" w:rsidRDefault="00E0457B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Operační program Zaměstnanost</w:t>
            </w:r>
          </w:p>
        </w:tc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:rsidR="00462AD4" w:rsidRDefault="00E0457B" w:rsidP="00E0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12.126,34</w:t>
            </w:r>
          </w:p>
        </w:tc>
        <w:tc>
          <w:tcPr>
            <w:tcW w:w="0" w:type="auto"/>
          </w:tcPr>
          <w:p w:rsidR="00462AD4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12.126,34</w:t>
            </w:r>
          </w:p>
        </w:tc>
        <w:tc>
          <w:tcPr>
            <w:tcW w:w="0" w:type="auto"/>
          </w:tcPr>
          <w:p w:rsidR="00462AD4" w:rsidRDefault="00462AD4" w:rsidP="00A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6683" w:rsidTr="00462AD4">
        <w:tc>
          <w:tcPr>
            <w:tcW w:w="0" w:type="auto"/>
          </w:tcPr>
          <w:p w:rsidR="00286683" w:rsidRDefault="00286683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OLK </w:t>
            </w:r>
          </w:p>
        </w:tc>
        <w:tc>
          <w:tcPr>
            <w:tcW w:w="0" w:type="auto"/>
          </w:tcPr>
          <w:p w:rsidR="00286683" w:rsidRDefault="00E0457B" w:rsidP="006B6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29014</w:t>
            </w:r>
          </w:p>
        </w:tc>
        <w:tc>
          <w:tcPr>
            <w:tcW w:w="0" w:type="auto"/>
          </w:tcPr>
          <w:p w:rsidR="00286683" w:rsidRDefault="00E0457B" w:rsidP="00286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Přísp</w:t>
            </w:r>
            <w:proofErr w:type="spellEnd"/>
            <w:r>
              <w:rPr>
                <w:sz w:val="24"/>
                <w:szCs w:val="24"/>
              </w:rPr>
              <w:t xml:space="preserve">. Na obnovu, </w:t>
            </w:r>
            <w:proofErr w:type="spellStart"/>
            <w:r>
              <w:rPr>
                <w:sz w:val="24"/>
                <w:szCs w:val="24"/>
              </w:rPr>
              <w:t>zajišť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vých</w:t>
            </w:r>
            <w:proofErr w:type="spellEnd"/>
            <w:r>
              <w:rPr>
                <w:sz w:val="24"/>
                <w:szCs w:val="24"/>
              </w:rPr>
              <w:t xml:space="preserve">. Porostů podle písm. B </w:t>
            </w:r>
            <w:proofErr w:type="spellStart"/>
            <w:r>
              <w:rPr>
                <w:sz w:val="24"/>
                <w:szCs w:val="24"/>
              </w:rPr>
              <w:t>pravid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86683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:rsidR="00286683" w:rsidRDefault="00E0457B" w:rsidP="00E0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252.900,-</w:t>
            </w:r>
          </w:p>
        </w:tc>
        <w:tc>
          <w:tcPr>
            <w:tcW w:w="0" w:type="auto"/>
          </w:tcPr>
          <w:p w:rsidR="00286683" w:rsidRDefault="00E0457B" w:rsidP="00CE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252.900,-</w:t>
            </w:r>
          </w:p>
        </w:tc>
        <w:tc>
          <w:tcPr>
            <w:tcW w:w="0" w:type="auto"/>
          </w:tcPr>
          <w:p w:rsidR="00286683" w:rsidRDefault="00286683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6683" w:rsidTr="00462AD4">
        <w:tc>
          <w:tcPr>
            <w:tcW w:w="0" w:type="auto"/>
          </w:tcPr>
          <w:p w:rsidR="00286683" w:rsidRDefault="006B6C67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 OLK</w:t>
            </w:r>
          </w:p>
        </w:tc>
        <w:tc>
          <w:tcPr>
            <w:tcW w:w="0" w:type="auto"/>
          </w:tcPr>
          <w:p w:rsidR="00286683" w:rsidRDefault="006B6C67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00450</w:t>
            </w:r>
          </w:p>
        </w:tc>
        <w:tc>
          <w:tcPr>
            <w:tcW w:w="0" w:type="auto"/>
          </w:tcPr>
          <w:p w:rsidR="00286683" w:rsidRDefault="006B6C67" w:rsidP="00CE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Hospodaření v lesích na území OLK</w:t>
            </w:r>
          </w:p>
        </w:tc>
        <w:tc>
          <w:tcPr>
            <w:tcW w:w="0" w:type="auto"/>
          </w:tcPr>
          <w:p w:rsidR="00286683" w:rsidRDefault="00286683" w:rsidP="006B6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6C67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286683" w:rsidRDefault="00C7711E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48.300</w:t>
            </w:r>
          </w:p>
        </w:tc>
        <w:tc>
          <w:tcPr>
            <w:tcW w:w="0" w:type="auto"/>
          </w:tcPr>
          <w:p w:rsidR="00286683" w:rsidRDefault="00C7711E" w:rsidP="006B6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48.300</w:t>
            </w:r>
            <w:r w:rsidR="00CE7455">
              <w:rPr>
                <w:sz w:val="24"/>
                <w:szCs w:val="24"/>
              </w:rPr>
              <w:t>,-</w:t>
            </w:r>
          </w:p>
        </w:tc>
        <w:tc>
          <w:tcPr>
            <w:tcW w:w="0" w:type="auto"/>
          </w:tcPr>
          <w:p w:rsidR="00286683" w:rsidRDefault="00CE7455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6683" w:rsidTr="00462AD4">
        <w:tc>
          <w:tcPr>
            <w:tcW w:w="0" w:type="auto"/>
          </w:tcPr>
          <w:p w:rsidR="00286683" w:rsidRDefault="006B6C67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 OLK</w:t>
            </w:r>
          </w:p>
        </w:tc>
        <w:tc>
          <w:tcPr>
            <w:tcW w:w="0" w:type="auto"/>
          </w:tcPr>
          <w:p w:rsidR="00286683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98008</w:t>
            </w:r>
          </w:p>
        </w:tc>
        <w:tc>
          <w:tcPr>
            <w:tcW w:w="0" w:type="auto"/>
          </w:tcPr>
          <w:p w:rsidR="00286683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prezidenta ČR</w:t>
            </w:r>
          </w:p>
        </w:tc>
        <w:tc>
          <w:tcPr>
            <w:tcW w:w="0" w:type="auto"/>
          </w:tcPr>
          <w:p w:rsidR="00286683" w:rsidRDefault="006B6C67" w:rsidP="00CE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0" w:type="auto"/>
          </w:tcPr>
          <w:p w:rsidR="00286683" w:rsidRDefault="00E0457B" w:rsidP="00CE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51.774</w:t>
            </w:r>
            <w:r w:rsidR="006B6C67">
              <w:rPr>
                <w:sz w:val="24"/>
                <w:szCs w:val="24"/>
              </w:rPr>
              <w:t>,-</w:t>
            </w:r>
          </w:p>
        </w:tc>
        <w:tc>
          <w:tcPr>
            <w:tcW w:w="0" w:type="auto"/>
          </w:tcPr>
          <w:p w:rsidR="00286683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44.846,-</w:t>
            </w:r>
          </w:p>
        </w:tc>
        <w:tc>
          <w:tcPr>
            <w:tcW w:w="0" w:type="auto"/>
          </w:tcPr>
          <w:p w:rsidR="00286683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86,62</w:t>
            </w:r>
          </w:p>
        </w:tc>
      </w:tr>
      <w:tr w:rsidR="00E0457B" w:rsidTr="00462AD4">
        <w:tc>
          <w:tcPr>
            <w:tcW w:w="0" w:type="auto"/>
          </w:tcPr>
          <w:p w:rsidR="00E0457B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 OLK</w:t>
            </w:r>
          </w:p>
        </w:tc>
        <w:tc>
          <w:tcPr>
            <w:tcW w:w="0" w:type="auto"/>
          </w:tcPr>
          <w:p w:rsidR="00E0457B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98187</w:t>
            </w:r>
          </w:p>
        </w:tc>
        <w:tc>
          <w:tcPr>
            <w:tcW w:w="0" w:type="auto"/>
          </w:tcPr>
          <w:p w:rsidR="00E0457B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zastupitelstva obce</w:t>
            </w:r>
          </w:p>
        </w:tc>
        <w:tc>
          <w:tcPr>
            <w:tcW w:w="0" w:type="auto"/>
          </w:tcPr>
          <w:p w:rsidR="00E0457B" w:rsidRDefault="00E0457B" w:rsidP="00CE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0" w:type="auto"/>
          </w:tcPr>
          <w:p w:rsidR="00E0457B" w:rsidRDefault="00E0457B" w:rsidP="00CE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60.000,-</w:t>
            </w:r>
          </w:p>
        </w:tc>
        <w:tc>
          <w:tcPr>
            <w:tcW w:w="0" w:type="auto"/>
          </w:tcPr>
          <w:p w:rsidR="00E0457B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35.795,-</w:t>
            </w:r>
          </w:p>
        </w:tc>
        <w:tc>
          <w:tcPr>
            <w:tcW w:w="0" w:type="auto"/>
          </w:tcPr>
          <w:p w:rsidR="00E0457B" w:rsidRDefault="00E0457B" w:rsidP="0028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</w:t>
            </w:r>
          </w:p>
        </w:tc>
      </w:tr>
      <w:tr w:rsidR="00CE7455" w:rsidTr="00462AD4">
        <w:tc>
          <w:tcPr>
            <w:tcW w:w="0" w:type="auto"/>
          </w:tcPr>
          <w:p w:rsidR="00CE7455" w:rsidRPr="00CE7455" w:rsidRDefault="00CE7455" w:rsidP="0028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CE7455" w:rsidRDefault="00CE7455" w:rsidP="002866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455" w:rsidRDefault="00CE7455" w:rsidP="002866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455" w:rsidRDefault="00CE7455" w:rsidP="00CE74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455" w:rsidRPr="008137C9" w:rsidRDefault="00E0457B" w:rsidP="00CE7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4 427 694,-</w:t>
            </w:r>
          </w:p>
        </w:tc>
        <w:tc>
          <w:tcPr>
            <w:tcW w:w="0" w:type="auto"/>
          </w:tcPr>
          <w:p w:rsidR="00CE7455" w:rsidRPr="008137C9" w:rsidRDefault="00E0457B" w:rsidP="0028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4 396 561,-</w:t>
            </w:r>
          </w:p>
        </w:tc>
        <w:tc>
          <w:tcPr>
            <w:tcW w:w="0" w:type="auto"/>
          </w:tcPr>
          <w:p w:rsidR="00CE7455" w:rsidRPr="008137C9" w:rsidRDefault="00CE7455" w:rsidP="00286683">
            <w:pPr>
              <w:rPr>
                <w:b/>
                <w:sz w:val="24"/>
                <w:szCs w:val="24"/>
              </w:rPr>
            </w:pPr>
          </w:p>
        </w:tc>
      </w:tr>
    </w:tbl>
    <w:p w:rsidR="00221AC9" w:rsidRPr="00C22D50" w:rsidRDefault="00221AC9" w:rsidP="00C22D5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22D50">
        <w:rPr>
          <w:b/>
          <w:sz w:val="24"/>
          <w:szCs w:val="24"/>
        </w:rPr>
        <w:t>Inventarizace majetku</w:t>
      </w:r>
    </w:p>
    <w:p w:rsidR="00221AC9" w:rsidRDefault="00221AC9" w:rsidP="00221AC9">
      <w:pPr>
        <w:rPr>
          <w:sz w:val="24"/>
          <w:szCs w:val="24"/>
        </w:rPr>
      </w:pPr>
      <w:r w:rsidRPr="00221AC9">
        <w:rPr>
          <w:sz w:val="24"/>
          <w:szCs w:val="24"/>
        </w:rPr>
        <w:t xml:space="preserve">Inventarizace </w:t>
      </w:r>
      <w:r>
        <w:rPr>
          <w:sz w:val="24"/>
          <w:szCs w:val="24"/>
        </w:rPr>
        <w:t xml:space="preserve">dle přílohy </w:t>
      </w:r>
      <w:proofErr w:type="gramStart"/>
      <w:r>
        <w:rPr>
          <w:sz w:val="24"/>
          <w:szCs w:val="24"/>
        </w:rPr>
        <w:t xml:space="preserve">č.1 </w:t>
      </w:r>
      <w:r w:rsidRPr="00221AC9">
        <w:rPr>
          <w:sz w:val="24"/>
          <w:szCs w:val="24"/>
        </w:rPr>
        <w:t>byla</w:t>
      </w:r>
      <w:proofErr w:type="gramEnd"/>
      <w:r w:rsidRPr="00221AC9">
        <w:rPr>
          <w:sz w:val="24"/>
          <w:szCs w:val="24"/>
        </w:rPr>
        <w:t xml:space="preserve"> zahájena dne</w:t>
      </w:r>
      <w:r>
        <w:rPr>
          <w:sz w:val="24"/>
          <w:szCs w:val="24"/>
        </w:rPr>
        <w:t xml:space="preserve"> </w:t>
      </w:r>
      <w:r w:rsidRPr="00221AC9">
        <w:rPr>
          <w:sz w:val="24"/>
          <w:szCs w:val="24"/>
        </w:rPr>
        <w:t xml:space="preserve"> </w:t>
      </w:r>
      <w:r w:rsidR="00932966">
        <w:rPr>
          <w:sz w:val="24"/>
          <w:szCs w:val="24"/>
        </w:rPr>
        <w:t>12</w:t>
      </w:r>
      <w:r>
        <w:rPr>
          <w:sz w:val="24"/>
          <w:szCs w:val="24"/>
        </w:rPr>
        <w:t>.12.201</w:t>
      </w:r>
      <w:r w:rsidR="00932966">
        <w:rPr>
          <w:sz w:val="24"/>
          <w:szCs w:val="24"/>
        </w:rPr>
        <w:t>8</w:t>
      </w:r>
      <w:r>
        <w:rPr>
          <w:sz w:val="24"/>
          <w:szCs w:val="24"/>
        </w:rPr>
        <w:t xml:space="preserve"> a ukončena ke dni </w:t>
      </w:r>
      <w:r w:rsidR="00932966">
        <w:rPr>
          <w:sz w:val="24"/>
          <w:szCs w:val="24"/>
        </w:rPr>
        <w:t>25</w:t>
      </w:r>
      <w:r>
        <w:rPr>
          <w:sz w:val="24"/>
          <w:szCs w:val="24"/>
        </w:rPr>
        <w:t>.1.201</w:t>
      </w:r>
      <w:r w:rsidR="00932966">
        <w:rPr>
          <w:sz w:val="24"/>
          <w:szCs w:val="24"/>
        </w:rPr>
        <w:t>9</w:t>
      </w:r>
      <w:r>
        <w:rPr>
          <w:sz w:val="24"/>
          <w:szCs w:val="24"/>
        </w:rPr>
        <w:t xml:space="preserve">, dle přílohy č. 2 byla zahájena dne </w:t>
      </w:r>
      <w:r w:rsidR="007B6216">
        <w:rPr>
          <w:sz w:val="24"/>
          <w:szCs w:val="24"/>
        </w:rPr>
        <w:t>2</w:t>
      </w:r>
      <w:r w:rsidR="008137C9">
        <w:rPr>
          <w:sz w:val="24"/>
          <w:szCs w:val="24"/>
        </w:rPr>
        <w:t>.1.201</w:t>
      </w:r>
      <w:r w:rsidR="007B6216">
        <w:rPr>
          <w:sz w:val="24"/>
          <w:szCs w:val="24"/>
        </w:rPr>
        <w:t>9</w:t>
      </w:r>
      <w:r>
        <w:rPr>
          <w:sz w:val="24"/>
          <w:szCs w:val="24"/>
        </w:rPr>
        <w:t xml:space="preserve"> a ukončena ke dni </w:t>
      </w:r>
      <w:r w:rsidR="008137C9">
        <w:rPr>
          <w:sz w:val="24"/>
          <w:szCs w:val="24"/>
        </w:rPr>
        <w:t>2</w:t>
      </w:r>
      <w:r w:rsidR="007B6216">
        <w:rPr>
          <w:sz w:val="24"/>
          <w:szCs w:val="24"/>
        </w:rPr>
        <w:t>5</w:t>
      </w:r>
      <w:r>
        <w:rPr>
          <w:sz w:val="24"/>
          <w:szCs w:val="24"/>
        </w:rPr>
        <w:t>.1.201</w:t>
      </w:r>
      <w:r w:rsidR="007B6216">
        <w:rPr>
          <w:sz w:val="24"/>
          <w:szCs w:val="24"/>
        </w:rPr>
        <w:t>9</w:t>
      </w:r>
      <w:r>
        <w:rPr>
          <w:sz w:val="24"/>
          <w:szCs w:val="24"/>
        </w:rPr>
        <w:t xml:space="preserve"> a byla provedena ke dni 31.12.201</w:t>
      </w:r>
      <w:r w:rsidR="007B621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21AC9" w:rsidRDefault="00221AC9" w:rsidP="00221AC9">
      <w:pPr>
        <w:rPr>
          <w:sz w:val="24"/>
          <w:szCs w:val="24"/>
        </w:rPr>
      </w:pPr>
      <w:r>
        <w:rPr>
          <w:sz w:val="24"/>
          <w:szCs w:val="24"/>
        </w:rPr>
        <w:t xml:space="preserve">Způsob zjišťování skutečných </w:t>
      </w:r>
      <w:proofErr w:type="gramStart"/>
      <w:r>
        <w:rPr>
          <w:sz w:val="24"/>
          <w:szCs w:val="24"/>
        </w:rPr>
        <w:t>stavů : fyzicky</w:t>
      </w:r>
      <w:proofErr w:type="gramEnd"/>
      <w:r>
        <w:rPr>
          <w:sz w:val="24"/>
          <w:szCs w:val="24"/>
        </w:rPr>
        <w:t xml:space="preserve"> a dokladově. Věci poškozené, prodané, na odpis apod. byly vřazovány průběžně během roku 201</w:t>
      </w:r>
      <w:r w:rsidR="007B6216">
        <w:rPr>
          <w:sz w:val="24"/>
          <w:szCs w:val="24"/>
        </w:rPr>
        <w:t>8</w:t>
      </w:r>
      <w:r>
        <w:rPr>
          <w:sz w:val="24"/>
          <w:szCs w:val="24"/>
        </w:rPr>
        <w:t xml:space="preserve"> ( viz protokoly o vyřazení </w:t>
      </w:r>
      <w:proofErr w:type="gramStart"/>
      <w:r>
        <w:rPr>
          <w:sz w:val="24"/>
          <w:szCs w:val="24"/>
        </w:rPr>
        <w:t>majetku ).</w:t>
      </w:r>
      <w:proofErr w:type="gramEnd"/>
      <w:r>
        <w:rPr>
          <w:sz w:val="24"/>
          <w:szCs w:val="24"/>
        </w:rPr>
        <w:t xml:space="preserve"> </w:t>
      </w:r>
    </w:p>
    <w:p w:rsidR="00221AC9" w:rsidRDefault="00221AC9" w:rsidP="00221AC9">
      <w:pPr>
        <w:rPr>
          <w:sz w:val="24"/>
          <w:szCs w:val="24"/>
        </w:rPr>
      </w:pPr>
      <w:r>
        <w:rPr>
          <w:sz w:val="24"/>
          <w:szCs w:val="24"/>
        </w:rPr>
        <w:t>Inventarizační komise potvrdila, že inventarizace byla provedena podle zákona o účetnictví č. 563/1991 Sb., a veškerý majetek, závazky a pohledávky jsou uvedeny v inventarizačních zápisech a jejich ocenění bylo zkontrolováno.</w:t>
      </w:r>
    </w:p>
    <w:p w:rsidR="00C22D50" w:rsidRDefault="00C22D50" w:rsidP="00221A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Sestava Majetek je přílohou tohoto návrhu závěrečného účtu.</w:t>
      </w:r>
    </w:p>
    <w:p w:rsidR="008137C9" w:rsidRDefault="008137C9" w:rsidP="00221AC9">
      <w:pPr>
        <w:rPr>
          <w:b/>
          <w:sz w:val="24"/>
          <w:szCs w:val="24"/>
        </w:rPr>
      </w:pPr>
    </w:p>
    <w:p w:rsidR="00221AC9" w:rsidRDefault="00221AC9" w:rsidP="00221A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Zjištění a návrhy na opatření </w:t>
      </w:r>
      <w:proofErr w:type="gramStart"/>
      <w:r>
        <w:rPr>
          <w:b/>
          <w:sz w:val="24"/>
          <w:szCs w:val="24"/>
        </w:rPr>
        <w:t>komise :</w:t>
      </w:r>
      <w:proofErr w:type="gramEnd"/>
      <w:r>
        <w:rPr>
          <w:b/>
          <w:sz w:val="24"/>
          <w:szCs w:val="24"/>
        </w:rPr>
        <w:t xml:space="preserve"> </w:t>
      </w:r>
    </w:p>
    <w:p w:rsidR="00221AC9" w:rsidRDefault="00221AC9" w:rsidP="00221AC9">
      <w:pPr>
        <w:rPr>
          <w:sz w:val="24"/>
          <w:szCs w:val="24"/>
        </w:rPr>
      </w:pPr>
      <w:r>
        <w:rPr>
          <w:sz w:val="24"/>
          <w:szCs w:val="24"/>
        </w:rPr>
        <w:t>Nebyly zjištěny rozdíly, evidence je řádně dodržována a opatření k odstranění nebyla uložena.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2"/>
        <w:gridCol w:w="2437"/>
      </w:tblGrid>
      <w:tr w:rsidR="00575F22" w:rsidTr="00575F22">
        <w:tc>
          <w:tcPr>
            <w:tcW w:w="0" w:type="auto"/>
          </w:tcPr>
          <w:p w:rsidR="00575F22" w:rsidRPr="00575F22" w:rsidRDefault="00575F22" w:rsidP="00221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Aktiva, pasiva</w:t>
            </w:r>
          </w:p>
        </w:tc>
        <w:tc>
          <w:tcPr>
            <w:tcW w:w="0" w:type="auto"/>
          </w:tcPr>
          <w:p w:rsidR="00575F22" w:rsidRPr="00575F22" w:rsidRDefault="00575F22" w:rsidP="00C22D50">
            <w:pPr>
              <w:rPr>
                <w:b/>
                <w:sz w:val="24"/>
                <w:szCs w:val="24"/>
              </w:rPr>
            </w:pPr>
            <w:r w:rsidRPr="00575F22">
              <w:rPr>
                <w:b/>
                <w:sz w:val="24"/>
                <w:szCs w:val="24"/>
              </w:rPr>
              <w:t>Výsledek k </w:t>
            </w:r>
            <w:proofErr w:type="gramStart"/>
            <w:r w:rsidRPr="00575F22">
              <w:rPr>
                <w:b/>
                <w:sz w:val="24"/>
                <w:szCs w:val="24"/>
              </w:rPr>
              <w:t>31.12.201</w:t>
            </w:r>
            <w:r w:rsidR="00C22D50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575F22" w:rsidTr="00575F22">
        <w:tc>
          <w:tcPr>
            <w:tcW w:w="0" w:type="auto"/>
          </w:tcPr>
          <w:p w:rsidR="00575F22" w:rsidRDefault="00575F22" w:rsidP="0022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– Fond majetku celkem</w:t>
            </w:r>
          </w:p>
        </w:tc>
        <w:tc>
          <w:tcPr>
            <w:tcW w:w="0" w:type="auto"/>
          </w:tcPr>
          <w:p w:rsidR="00575F22" w:rsidRDefault="00C22D50" w:rsidP="0081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31 063 261,27 Kč</w:t>
            </w:r>
          </w:p>
        </w:tc>
      </w:tr>
      <w:tr w:rsidR="00575F22" w:rsidTr="00575F22">
        <w:tc>
          <w:tcPr>
            <w:tcW w:w="0" w:type="auto"/>
          </w:tcPr>
          <w:p w:rsidR="00575F22" w:rsidRDefault="00575F22" w:rsidP="0022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112 - Zásoby</w:t>
            </w:r>
          </w:p>
        </w:tc>
        <w:tc>
          <w:tcPr>
            <w:tcW w:w="0" w:type="auto"/>
          </w:tcPr>
          <w:p w:rsidR="00575F22" w:rsidRDefault="00C22D50" w:rsidP="00C22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A00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105 038,58</w:t>
            </w:r>
            <w:r w:rsidR="00575F22">
              <w:rPr>
                <w:sz w:val="24"/>
                <w:szCs w:val="24"/>
              </w:rPr>
              <w:t xml:space="preserve"> Kč</w:t>
            </w:r>
          </w:p>
        </w:tc>
      </w:tr>
      <w:tr w:rsidR="00575F22" w:rsidTr="00575F22">
        <w:tc>
          <w:tcPr>
            <w:tcW w:w="0" w:type="auto"/>
          </w:tcPr>
          <w:p w:rsidR="00575F22" w:rsidRDefault="00575F22" w:rsidP="0022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– Závazky k zaměstnancům</w:t>
            </w:r>
          </w:p>
        </w:tc>
        <w:tc>
          <w:tcPr>
            <w:tcW w:w="0" w:type="auto"/>
          </w:tcPr>
          <w:p w:rsidR="00575F22" w:rsidRDefault="00575F22" w:rsidP="000A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0,</w:t>
            </w:r>
            <w:r w:rsidR="000A00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575F22" w:rsidTr="00575F22">
        <w:tc>
          <w:tcPr>
            <w:tcW w:w="0" w:type="auto"/>
          </w:tcPr>
          <w:p w:rsidR="00575F22" w:rsidRDefault="00575F22" w:rsidP="0022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– Závazky k dodavatelům</w:t>
            </w:r>
          </w:p>
        </w:tc>
        <w:tc>
          <w:tcPr>
            <w:tcW w:w="0" w:type="auto"/>
          </w:tcPr>
          <w:p w:rsidR="00575F22" w:rsidRDefault="008137C9" w:rsidP="00C22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2D50">
              <w:rPr>
                <w:sz w:val="24"/>
                <w:szCs w:val="24"/>
              </w:rPr>
              <w:t xml:space="preserve"> 225 005</w:t>
            </w:r>
            <w:r w:rsidR="000A0077">
              <w:rPr>
                <w:sz w:val="24"/>
                <w:szCs w:val="24"/>
              </w:rPr>
              <w:t>,</w:t>
            </w:r>
            <w:r w:rsidR="00C22D50">
              <w:rPr>
                <w:sz w:val="24"/>
                <w:szCs w:val="24"/>
              </w:rPr>
              <w:t>84</w:t>
            </w:r>
            <w:r w:rsidR="00575F22">
              <w:rPr>
                <w:sz w:val="24"/>
                <w:szCs w:val="24"/>
              </w:rPr>
              <w:t xml:space="preserve"> Kč</w:t>
            </w:r>
          </w:p>
        </w:tc>
      </w:tr>
      <w:tr w:rsidR="00575F22" w:rsidTr="00575F22">
        <w:tc>
          <w:tcPr>
            <w:tcW w:w="0" w:type="auto"/>
          </w:tcPr>
          <w:p w:rsidR="00575F22" w:rsidRDefault="00575F22" w:rsidP="0022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 315, 316 - Pohledávky</w:t>
            </w:r>
          </w:p>
        </w:tc>
        <w:tc>
          <w:tcPr>
            <w:tcW w:w="0" w:type="auto"/>
          </w:tcPr>
          <w:p w:rsidR="00575F22" w:rsidRDefault="00932966" w:rsidP="0093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45 963</w:t>
            </w:r>
            <w:r w:rsidR="00575F22">
              <w:rPr>
                <w:sz w:val="24"/>
                <w:szCs w:val="24"/>
              </w:rPr>
              <w:t>,</w:t>
            </w:r>
            <w:r w:rsidR="000A0077">
              <w:rPr>
                <w:sz w:val="24"/>
                <w:szCs w:val="24"/>
              </w:rPr>
              <w:t>-</w:t>
            </w:r>
            <w:r w:rsidR="00575F22">
              <w:rPr>
                <w:sz w:val="24"/>
                <w:szCs w:val="24"/>
              </w:rPr>
              <w:t xml:space="preserve"> Kč</w:t>
            </w:r>
          </w:p>
        </w:tc>
      </w:tr>
      <w:tr w:rsidR="00575F22" w:rsidTr="00575F22">
        <w:tc>
          <w:tcPr>
            <w:tcW w:w="0" w:type="auto"/>
          </w:tcPr>
          <w:p w:rsidR="00575F22" w:rsidRDefault="00575F22" w:rsidP="0022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– Poskytnuté zálohy</w:t>
            </w:r>
          </w:p>
        </w:tc>
        <w:tc>
          <w:tcPr>
            <w:tcW w:w="0" w:type="auto"/>
          </w:tcPr>
          <w:p w:rsidR="00575F22" w:rsidRDefault="008137C9" w:rsidP="0093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32966">
              <w:rPr>
                <w:sz w:val="24"/>
                <w:szCs w:val="24"/>
              </w:rPr>
              <w:t xml:space="preserve"> 110 100</w:t>
            </w:r>
            <w:r w:rsidR="00575F22">
              <w:rPr>
                <w:sz w:val="24"/>
                <w:szCs w:val="24"/>
              </w:rPr>
              <w:t>,</w:t>
            </w:r>
            <w:r w:rsidR="000A0077">
              <w:rPr>
                <w:sz w:val="24"/>
                <w:szCs w:val="24"/>
              </w:rPr>
              <w:t xml:space="preserve">- </w:t>
            </w:r>
            <w:r w:rsidR="00575F22">
              <w:rPr>
                <w:sz w:val="24"/>
                <w:szCs w:val="24"/>
              </w:rPr>
              <w:t xml:space="preserve"> Kč</w:t>
            </w:r>
          </w:p>
        </w:tc>
      </w:tr>
    </w:tbl>
    <w:p w:rsidR="0014640F" w:rsidRDefault="0014640F" w:rsidP="00221AC9">
      <w:pPr>
        <w:rPr>
          <w:sz w:val="24"/>
          <w:szCs w:val="24"/>
        </w:rPr>
      </w:pPr>
    </w:p>
    <w:p w:rsidR="00575F22" w:rsidRDefault="00575F22" w:rsidP="00575F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Hospodaření příspěvkové organizace zřízené obcí</w:t>
      </w:r>
    </w:p>
    <w:p w:rsidR="00575F22" w:rsidRDefault="00575F22" w:rsidP="00575F22">
      <w:pPr>
        <w:rPr>
          <w:sz w:val="24"/>
          <w:szCs w:val="24"/>
        </w:rPr>
      </w:pPr>
      <w:r>
        <w:rPr>
          <w:sz w:val="24"/>
          <w:szCs w:val="24"/>
        </w:rPr>
        <w:t>Obec Norberčany nemá zřízenou žádnou příspěvkovou organizaci.</w:t>
      </w:r>
    </w:p>
    <w:p w:rsidR="00575F22" w:rsidRPr="008137C9" w:rsidRDefault="008137C9" w:rsidP="0081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Pr="008137C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)   </w:t>
      </w:r>
      <w:r w:rsidR="00575F22" w:rsidRPr="008137C9">
        <w:rPr>
          <w:b/>
          <w:sz w:val="24"/>
          <w:szCs w:val="24"/>
        </w:rPr>
        <w:t>Hospodářská</w:t>
      </w:r>
      <w:proofErr w:type="gramEnd"/>
      <w:r w:rsidR="00575F22" w:rsidRPr="008137C9">
        <w:rPr>
          <w:b/>
          <w:sz w:val="24"/>
          <w:szCs w:val="24"/>
        </w:rPr>
        <w:t xml:space="preserve"> činnost obce</w:t>
      </w:r>
    </w:p>
    <w:p w:rsidR="00575F22" w:rsidRDefault="00575F22" w:rsidP="00575F22">
      <w:pPr>
        <w:rPr>
          <w:sz w:val="24"/>
          <w:szCs w:val="24"/>
        </w:rPr>
      </w:pPr>
      <w:r>
        <w:rPr>
          <w:sz w:val="24"/>
          <w:szCs w:val="24"/>
        </w:rPr>
        <w:t>Obec nevede hospodářskou činnost.</w:t>
      </w:r>
    </w:p>
    <w:p w:rsidR="00B57DBD" w:rsidRPr="008137C9" w:rsidRDefault="00932966" w:rsidP="008137C9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="008137C9">
        <w:rPr>
          <w:b/>
          <w:sz w:val="24"/>
          <w:szCs w:val="24"/>
        </w:rPr>
        <w:t xml:space="preserve">)    </w:t>
      </w:r>
      <w:r w:rsidR="00B57DBD" w:rsidRPr="008137C9">
        <w:rPr>
          <w:b/>
          <w:sz w:val="24"/>
          <w:szCs w:val="24"/>
        </w:rPr>
        <w:t>Zpráva</w:t>
      </w:r>
      <w:proofErr w:type="gramEnd"/>
      <w:r w:rsidR="00B57DBD" w:rsidRPr="008137C9">
        <w:rPr>
          <w:b/>
          <w:sz w:val="24"/>
          <w:szCs w:val="24"/>
        </w:rPr>
        <w:t xml:space="preserve"> o výsledku přezkoumání hospodaření obce Norberčany za rok 201</w:t>
      </w:r>
      <w:r w:rsidR="007B6216">
        <w:rPr>
          <w:b/>
          <w:sz w:val="24"/>
          <w:szCs w:val="24"/>
        </w:rPr>
        <w:t>8</w:t>
      </w:r>
    </w:p>
    <w:p w:rsidR="00B57DBD" w:rsidRDefault="00B57DBD" w:rsidP="00B57DBD">
      <w:pPr>
        <w:rPr>
          <w:sz w:val="24"/>
          <w:szCs w:val="24"/>
        </w:rPr>
      </w:pPr>
      <w:r w:rsidRPr="00B57DBD">
        <w:rPr>
          <w:sz w:val="24"/>
          <w:szCs w:val="24"/>
        </w:rPr>
        <w:t xml:space="preserve">Přezkoumání </w:t>
      </w:r>
      <w:r>
        <w:rPr>
          <w:sz w:val="24"/>
          <w:szCs w:val="24"/>
        </w:rPr>
        <w:t xml:space="preserve">provedla </w:t>
      </w:r>
      <w:r w:rsidR="00932966">
        <w:rPr>
          <w:sz w:val="24"/>
          <w:szCs w:val="24"/>
        </w:rPr>
        <w:t>Bc</w:t>
      </w:r>
      <w:r>
        <w:rPr>
          <w:sz w:val="24"/>
          <w:szCs w:val="24"/>
        </w:rPr>
        <w:t xml:space="preserve">. </w:t>
      </w:r>
      <w:r w:rsidR="00932966">
        <w:rPr>
          <w:sz w:val="24"/>
          <w:szCs w:val="24"/>
        </w:rPr>
        <w:t xml:space="preserve">Veronika Ondrušková Najmanová, </w:t>
      </w:r>
      <w:proofErr w:type="gramStart"/>
      <w:r w:rsidR="00932966">
        <w:rPr>
          <w:sz w:val="24"/>
          <w:szCs w:val="24"/>
        </w:rPr>
        <w:t>DiS.</w:t>
      </w:r>
      <w:r>
        <w:rPr>
          <w:sz w:val="24"/>
          <w:szCs w:val="24"/>
        </w:rPr>
        <w:t xml:space="preserve"> a Ing.</w:t>
      </w:r>
      <w:proofErr w:type="gramEnd"/>
      <w:r w:rsidR="00155268">
        <w:rPr>
          <w:sz w:val="24"/>
          <w:szCs w:val="24"/>
        </w:rPr>
        <w:t xml:space="preserve"> Marie Buďová</w:t>
      </w:r>
      <w:r>
        <w:rPr>
          <w:sz w:val="24"/>
          <w:szCs w:val="24"/>
        </w:rPr>
        <w:t>, kontrolorky pověřené přezkoumáním hospodaření obce.</w:t>
      </w:r>
    </w:p>
    <w:p w:rsidR="00B57DBD" w:rsidRDefault="00B57DBD" w:rsidP="00B57DBD">
      <w:pPr>
        <w:rPr>
          <w:sz w:val="24"/>
          <w:szCs w:val="24"/>
        </w:rPr>
      </w:pPr>
      <w:r>
        <w:rPr>
          <w:sz w:val="24"/>
          <w:szCs w:val="24"/>
        </w:rPr>
        <w:t xml:space="preserve">Přezkoumání bylo provedeno v souladu se zákonem č. 420/2004 Sb., o přezkoumávání hospodaření územních samosprávných celků a dobrovolných </w:t>
      </w:r>
      <w:proofErr w:type="gramStart"/>
      <w:r>
        <w:rPr>
          <w:sz w:val="24"/>
          <w:szCs w:val="24"/>
        </w:rPr>
        <w:t>svazků  obcí</w:t>
      </w:r>
      <w:proofErr w:type="gramEnd"/>
      <w:r>
        <w:rPr>
          <w:sz w:val="24"/>
          <w:szCs w:val="24"/>
        </w:rPr>
        <w:t xml:space="preserve"> v termínu </w:t>
      </w:r>
      <w:r w:rsidR="00932966">
        <w:rPr>
          <w:sz w:val="24"/>
          <w:szCs w:val="24"/>
        </w:rPr>
        <w:t>24.10.2018</w:t>
      </w:r>
      <w:r>
        <w:rPr>
          <w:sz w:val="24"/>
          <w:szCs w:val="24"/>
        </w:rPr>
        <w:t xml:space="preserve"> ( příprava dokladů</w:t>
      </w:r>
      <w:r w:rsidR="00F71B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71BE5">
        <w:rPr>
          <w:sz w:val="24"/>
          <w:szCs w:val="24"/>
        </w:rPr>
        <w:t>d</w:t>
      </w:r>
      <w:r>
        <w:rPr>
          <w:sz w:val="24"/>
          <w:szCs w:val="24"/>
        </w:rPr>
        <w:t xml:space="preserve">ílčí přezkum ) a </w:t>
      </w:r>
      <w:r w:rsidR="00932966">
        <w:rPr>
          <w:sz w:val="24"/>
          <w:szCs w:val="24"/>
        </w:rPr>
        <w:t>9.4.2019</w:t>
      </w:r>
      <w:r>
        <w:rPr>
          <w:sz w:val="24"/>
          <w:szCs w:val="24"/>
        </w:rPr>
        <w:t xml:space="preserve"> ( závěrečné práce, zpracování zpráv).</w:t>
      </w:r>
    </w:p>
    <w:p w:rsidR="00B57DBD" w:rsidRDefault="00B57DBD" w:rsidP="00B57DBD">
      <w:pPr>
        <w:ind w:left="360"/>
        <w:jc w:val="center"/>
        <w:rPr>
          <w:b/>
          <w:sz w:val="24"/>
          <w:szCs w:val="24"/>
        </w:rPr>
      </w:pPr>
      <w:r w:rsidRPr="00B57DBD">
        <w:rPr>
          <w:b/>
          <w:sz w:val="24"/>
          <w:szCs w:val="24"/>
        </w:rPr>
        <w:t xml:space="preserve">Závěr </w:t>
      </w:r>
      <w:proofErr w:type="gramStart"/>
      <w:r w:rsidRPr="00B57DBD">
        <w:rPr>
          <w:b/>
          <w:sz w:val="24"/>
          <w:szCs w:val="24"/>
        </w:rPr>
        <w:t>zprávy :</w:t>
      </w:r>
      <w:proofErr w:type="gramEnd"/>
      <w:r w:rsidRPr="00B57DBD">
        <w:rPr>
          <w:b/>
          <w:sz w:val="24"/>
          <w:szCs w:val="24"/>
        </w:rPr>
        <w:t xml:space="preserve"> </w:t>
      </w:r>
    </w:p>
    <w:p w:rsidR="00B57DBD" w:rsidRPr="00831473" w:rsidRDefault="00B57DBD" w:rsidP="00831473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831473">
        <w:rPr>
          <w:b/>
          <w:sz w:val="24"/>
          <w:szCs w:val="24"/>
        </w:rPr>
        <w:t>Nebyly zjištěny chyby a nedostatky ( § 10 odst. 3</w:t>
      </w:r>
      <w:r w:rsidR="00831473" w:rsidRPr="00831473">
        <w:rPr>
          <w:b/>
          <w:sz w:val="24"/>
          <w:szCs w:val="24"/>
        </w:rPr>
        <w:t xml:space="preserve"> </w:t>
      </w:r>
      <w:proofErr w:type="gramStart"/>
      <w:r w:rsidRPr="00831473">
        <w:rPr>
          <w:b/>
          <w:sz w:val="24"/>
          <w:szCs w:val="24"/>
        </w:rPr>
        <w:t xml:space="preserve">písm. </w:t>
      </w:r>
      <w:r w:rsidR="00831473" w:rsidRPr="00831473">
        <w:rPr>
          <w:b/>
          <w:sz w:val="24"/>
          <w:szCs w:val="24"/>
        </w:rPr>
        <w:t>a ) zákona</w:t>
      </w:r>
      <w:proofErr w:type="gramEnd"/>
      <w:r w:rsidR="00831473" w:rsidRPr="00831473">
        <w:rPr>
          <w:b/>
          <w:sz w:val="24"/>
          <w:szCs w:val="24"/>
        </w:rPr>
        <w:t xml:space="preserve"> č. 420/2004 Sb. </w:t>
      </w:r>
    </w:p>
    <w:p w:rsidR="0014640F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>Plné znění zprávy o provedeném přezkoumání hospodaření obce za rok 201</w:t>
      </w:r>
      <w:r w:rsidR="000B6696">
        <w:rPr>
          <w:sz w:val="24"/>
          <w:szCs w:val="24"/>
        </w:rPr>
        <w:t>8</w:t>
      </w:r>
      <w:r>
        <w:rPr>
          <w:sz w:val="24"/>
          <w:szCs w:val="24"/>
        </w:rPr>
        <w:t xml:space="preserve"> je přílohou k závěrečnému účtu.</w:t>
      </w:r>
    </w:p>
    <w:p w:rsidR="00831473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>Finanční kontrola, kterou provedl Finanční výbor obce v rozsahu stanoveném zákonem č. 320/2001 Sb., o finanční kontrole a ve znění pozdějších předpisů, je součástí finančního řízení obce zabezpečujícího hospodaření s veřejnými prostředky.</w:t>
      </w:r>
    </w:p>
    <w:p w:rsidR="00831473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>Ve smyslu ustanovení § 9 zákona o finanční kontrole obec vytvořila systém finanční kontroly, kterým zajišťuje vnitřní finanční kontrolu svého hospodaření.</w:t>
      </w:r>
    </w:p>
    <w:p w:rsidR="00831473" w:rsidRDefault="00831473" w:rsidP="00221AC9">
      <w:pPr>
        <w:rPr>
          <w:sz w:val="24"/>
          <w:szCs w:val="24"/>
        </w:rPr>
      </w:pPr>
    </w:p>
    <w:p w:rsidR="00F71BE5" w:rsidRDefault="00F71BE5" w:rsidP="00221AC9">
      <w:pPr>
        <w:rPr>
          <w:sz w:val="24"/>
          <w:szCs w:val="24"/>
        </w:rPr>
      </w:pPr>
    </w:p>
    <w:p w:rsidR="00932966" w:rsidRDefault="00932966" w:rsidP="009329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Starostka obce </w:t>
      </w:r>
      <w:proofErr w:type="gramStart"/>
      <w:r>
        <w:rPr>
          <w:sz w:val="24"/>
          <w:szCs w:val="24"/>
        </w:rPr>
        <w:t>předkládá :</w:t>
      </w:r>
      <w:proofErr w:type="gramEnd"/>
      <w:r>
        <w:rPr>
          <w:sz w:val="24"/>
          <w:szCs w:val="24"/>
        </w:rPr>
        <w:t xml:space="preserve"> </w:t>
      </w:r>
    </w:p>
    <w:p w:rsidR="00932966" w:rsidRDefault="00932966" w:rsidP="009329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</w:t>
      </w:r>
      <w:proofErr w:type="gramStart"/>
      <w:r>
        <w:rPr>
          <w:b/>
          <w:sz w:val="24"/>
          <w:szCs w:val="24"/>
        </w:rPr>
        <w:t>usnesení :</w:t>
      </w:r>
      <w:proofErr w:type="gramEnd"/>
    </w:p>
    <w:p w:rsidR="00932966" w:rsidRDefault="00932966" w:rsidP="009329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„ Zastupitelstvo obce schvaluje celoroční hospodaření obce a závěrečný účet obce za rok 2018 včetně zprávy pracovníků Krajského úřadu Olomouckého kraje, kontrolního odboru, pověřených provedeném přezkumu hospodaření obce za rok 2018 </w:t>
      </w:r>
      <w:r>
        <w:rPr>
          <w:b/>
          <w:sz w:val="24"/>
          <w:szCs w:val="24"/>
        </w:rPr>
        <w:t>„bez výhrad“.</w:t>
      </w:r>
    </w:p>
    <w:p w:rsidR="00932966" w:rsidRDefault="00932966" w:rsidP="00221AC9">
      <w:pPr>
        <w:rPr>
          <w:sz w:val="24"/>
          <w:szCs w:val="24"/>
        </w:rPr>
      </w:pPr>
    </w:p>
    <w:p w:rsidR="00831473" w:rsidRDefault="00831473" w:rsidP="00221A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Zpracovala : Štěpánková</w:t>
      </w:r>
      <w:proofErr w:type="gramEnd"/>
      <w:r>
        <w:rPr>
          <w:sz w:val="24"/>
          <w:szCs w:val="24"/>
        </w:rPr>
        <w:t xml:space="preserve"> Miluše</w:t>
      </w:r>
    </w:p>
    <w:p w:rsidR="00831473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Vališová Marie</w:t>
      </w:r>
    </w:p>
    <w:p w:rsidR="00831473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Starostka</w:t>
      </w:r>
    </w:p>
    <w:p w:rsidR="00831473" w:rsidRDefault="00831473" w:rsidP="00221AC9">
      <w:pPr>
        <w:rPr>
          <w:sz w:val="24"/>
          <w:szCs w:val="24"/>
        </w:rPr>
      </w:pPr>
    </w:p>
    <w:p w:rsidR="00831473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 w:rsidR="00932966">
        <w:rPr>
          <w:sz w:val="24"/>
          <w:szCs w:val="24"/>
        </w:rPr>
        <w:t>21.</w:t>
      </w:r>
      <w:r w:rsidR="00E20CC5">
        <w:rPr>
          <w:sz w:val="24"/>
          <w:szCs w:val="24"/>
        </w:rPr>
        <w:t>6</w:t>
      </w:r>
      <w:r w:rsidR="00932966">
        <w:rPr>
          <w:sz w:val="24"/>
          <w:szCs w:val="24"/>
        </w:rPr>
        <w:t>.2019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 : </w:t>
      </w:r>
    </w:p>
    <w:p w:rsidR="00831473" w:rsidRDefault="00831473" w:rsidP="00221AC9">
      <w:pPr>
        <w:rPr>
          <w:sz w:val="24"/>
          <w:szCs w:val="24"/>
        </w:rPr>
      </w:pPr>
      <w:r>
        <w:rPr>
          <w:sz w:val="24"/>
          <w:szCs w:val="24"/>
        </w:rPr>
        <w:t xml:space="preserve">Bylo vyvěšeno na klasické i elektronické úřední </w:t>
      </w:r>
      <w:proofErr w:type="gramStart"/>
      <w:r>
        <w:rPr>
          <w:sz w:val="24"/>
          <w:szCs w:val="24"/>
        </w:rPr>
        <w:t>desce  Obecního</w:t>
      </w:r>
      <w:proofErr w:type="gramEnd"/>
      <w:r>
        <w:rPr>
          <w:sz w:val="24"/>
          <w:szCs w:val="24"/>
        </w:rPr>
        <w:t xml:space="preserve"> úřadu Norberčany.</w:t>
      </w:r>
    </w:p>
    <w:p w:rsidR="00672364" w:rsidRDefault="00672364" w:rsidP="00221AC9">
      <w:pPr>
        <w:rPr>
          <w:sz w:val="24"/>
          <w:szCs w:val="24"/>
        </w:rPr>
      </w:pPr>
    </w:p>
    <w:p w:rsidR="00672364" w:rsidRDefault="00672364" w:rsidP="00221A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Přílohy : </w:t>
      </w:r>
      <w:r>
        <w:rPr>
          <w:sz w:val="24"/>
          <w:szCs w:val="24"/>
        </w:rPr>
        <w:tab/>
        <w:t>Výkaz</w:t>
      </w:r>
      <w:proofErr w:type="gramEnd"/>
      <w:r>
        <w:rPr>
          <w:sz w:val="24"/>
          <w:szCs w:val="24"/>
        </w:rPr>
        <w:t xml:space="preserve"> zisku a ztráty Obce Norberčany – 12/201</w:t>
      </w:r>
      <w:r w:rsidR="00932966">
        <w:rPr>
          <w:sz w:val="24"/>
          <w:szCs w:val="24"/>
        </w:rPr>
        <w:t>8</w:t>
      </w:r>
    </w:p>
    <w:p w:rsidR="00672364" w:rsidRDefault="00672364" w:rsidP="0022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 2 – 12 - 12/201</w:t>
      </w:r>
      <w:r w:rsidR="00932966">
        <w:rPr>
          <w:sz w:val="24"/>
          <w:szCs w:val="24"/>
        </w:rPr>
        <w:t>8</w:t>
      </w:r>
    </w:p>
    <w:p w:rsidR="00672364" w:rsidRDefault="00672364" w:rsidP="0067236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Rozvaha  12/201</w:t>
      </w:r>
      <w:r w:rsidR="00932966">
        <w:rPr>
          <w:sz w:val="24"/>
          <w:szCs w:val="24"/>
        </w:rPr>
        <w:t>8</w:t>
      </w:r>
    </w:p>
    <w:p w:rsidR="00831473" w:rsidRPr="00831473" w:rsidRDefault="00672364" w:rsidP="0022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    12/201</w:t>
      </w:r>
      <w:r w:rsidR="00932966">
        <w:rPr>
          <w:sz w:val="24"/>
          <w:szCs w:val="24"/>
        </w:rPr>
        <w:t>8</w:t>
      </w:r>
    </w:p>
    <w:p w:rsidR="00831473" w:rsidRDefault="00672364" w:rsidP="00221AC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2364">
        <w:rPr>
          <w:sz w:val="24"/>
          <w:szCs w:val="24"/>
        </w:rPr>
        <w:t>Zpráva o výsledku přezkoumání hospodaření obce Norberčany za rok 201</w:t>
      </w:r>
      <w:r w:rsidR="00932966">
        <w:rPr>
          <w:sz w:val="24"/>
          <w:szCs w:val="24"/>
        </w:rPr>
        <w:t>8</w:t>
      </w:r>
    </w:p>
    <w:p w:rsidR="00932966" w:rsidRDefault="00932966" w:rsidP="0022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Rozpočtové hospodaření za rok 2018 detailně</w:t>
      </w:r>
    </w:p>
    <w:p w:rsidR="00932966" w:rsidRPr="00672364" w:rsidRDefault="00932966" w:rsidP="0022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Sestava Majetek k </w:t>
      </w:r>
      <w:proofErr w:type="gramStart"/>
      <w:r>
        <w:rPr>
          <w:sz w:val="24"/>
          <w:szCs w:val="24"/>
        </w:rPr>
        <w:t>31.12.2018</w:t>
      </w:r>
      <w:proofErr w:type="gramEnd"/>
    </w:p>
    <w:p w:rsidR="00831473" w:rsidRDefault="00831473" w:rsidP="00221AC9">
      <w:pPr>
        <w:rPr>
          <w:sz w:val="24"/>
          <w:szCs w:val="24"/>
        </w:rPr>
      </w:pPr>
    </w:p>
    <w:p w:rsidR="00672364" w:rsidRDefault="00672364" w:rsidP="00221AC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 xml:space="preserve">celého </w:t>
      </w:r>
      <w:r w:rsidR="0093296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závěrečného</w:t>
      </w:r>
      <w:proofErr w:type="gramEnd"/>
      <w:r>
        <w:rPr>
          <w:sz w:val="24"/>
          <w:szCs w:val="24"/>
        </w:rPr>
        <w:t xml:space="preserve"> účtu včetně příloh lze nahlédnout v pondělí a čtvrtek od 7.00 hod. do 16.00 hod</w:t>
      </w:r>
      <w:r w:rsidR="00F16251">
        <w:rPr>
          <w:sz w:val="24"/>
          <w:szCs w:val="24"/>
        </w:rPr>
        <w:t>. na OÚ Norberčany.</w:t>
      </w:r>
    </w:p>
    <w:sectPr w:rsidR="0067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E78"/>
    <w:multiLevelType w:val="hybridMultilevel"/>
    <w:tmpl w:val="3A9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DD"/>
    <w:multiLevelType w:val="hybridMultilevel"/>
    <w:tmpl w:val="5502BB0C"/>
    <w:lvl w:ilvl="0" w:tplc="AD62FF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B51"/>
    <w:multiLevelType w:val="hybridMultilevel"/>
    <w:tmpl w:val="38A812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21487"/>
    <w:multiLevelType w:val="hybridMultilevel"/>
    <w:tmpl w:val="A1E07728"/>
    <w:lvl w:ilvl="0" w:tplc="A9A0CC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172FB"/>
    <w:multiLevelType w:val="hybridMultilevel"/>
    <w:tmpl w:val="02F4926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1627"/>
    <w:multiLevelType w:val="hybridMultilevel"/>
    <w:tmpl w:val="A90CE3E6"/>
    <w:lvl w:ilvl="0" w:tplc="4146A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7F82722"/>
    <w:multiLevelType w:val="hybridMultilevel"/>
    <w:tmpl w:val="084A7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4"/>
    <w:rsid w:val="0001608E"/>
    <w:rsid w:val="000A0077"/>
    <w:rsid w:val="000B6696"/>
    <w:rsid w:val="000F4B5B"/>
    <w:rsid w:val="00103767"/>
    <w:rsid w:val="0014640F"/>
    <w:rsid w:val="00150EEC"/>
    <w:rsid w:val="00155268"/>
    <w:rsid w:val="001C75B7"/>
    <w:rsid w:val="00221AC9"/>
    <w:rsid w:val="0027308E"/>
    <w:rsid w:val="00286683"/>
    <w:rsid w:val="002A3813"/>
    <w:rsid w:val="00311255"/>
    <w:rsid w:val="004211C6"/>
    <w:rsid w:val="00462AD4"/>
    <w:rsid w:val="00575F22"/>
    <w:rsid w:val="00672364"/>
    <w:rsid w:val="006B6C67"/>
    <w:rsid w:val="007B6216"/>
    <w:rsid w:val="008137C9"/>
    <w:rsid w:val="00831473"/>
    <w:rsid w:val="008F1A0D"/>
    <w:rsid w:val="00932966"/>
    <w:rsid w:val="0096261F"/>
    <w:rsid w:val="009D4561"/>
    <w:rsid w:val="00A31083"/>
    <w:rsid w:val="00A76063"/>
    <w:rsid w:val="00B57DBD"/>
    <w:rsid w:val="00B658AD"/>
    <w:rsid w:val="00C22D50"/>
    <w:rsid w:val="00C7711E"/>
    <w:rsid w:val="00CC4507"/>
    <w:rsid w:val="00CE5100"/>
    <w:rsid w:val="00CE7455"/>
    <w:rsid w:val="00E0457B"/>
    <w:rsid w:val="00E20CC5"/>
    <w:rsid w:val="00ED03B4"/>
    <w:rsid w:val="00F16251"/>
    <w:rsid w:val="00F71BE5"/>
    <w:rsid w:val="00F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4789-103E-40F5-BBFB-CD7895A4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3B4"/>
    <w:pPr>
      <w:ind w:left="720"/>
      <w:contextualSpacing/>
    </w:pPr>
  </w:style>
  <w:style w:type="table" w:styleId="Mkatabulky">
    <w:name w:val="Table Grid"/>
    <w:basedOn w:val="Normlntabulka"/>
    <w:uiPriority w:val="39"/>
    <w:rsid w:val="00ED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20</cp:revision>
  <cp:lastPrinted>2019-06-24T07:39:00Z</cp:lastPrinted>
  <dcterms:created xsi:type="dcterms:W3CDTF">2015-05-13T06:35:00Z</dcterms:created>
  <dcterms:modified xsi:type="dcterms:W3CDTF">2019-06-24T07:40:00Z</dcterms:modified>
</cp:coreProperties>
</file>