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0" w:rsidRDefault="00C411A5">
      <w:pPr>
        <w:tabs>
          <w:tab w:val="right" w:pos="11100"/>
        </w:tabs>
        <w:spacing w:after="262" w:line="259" w:lineRule="auto"/>
        <w:ind w:left="-15" w:right="-15" w:firstLine="0"/>
      </w:pPr>
      <w:r>
        <w:rPr>
          <w:sz w:val="16"/>
        </w:rPr>
        <w:t>Obec Norberčany, IČO 00296252</w:t>
      </w:r>
      <w:r>
        <w:rPr>
          <w:sz w:val="16"/>
        </w:rPr>
        <w:tab/>
        <w:t xml:space="preserve">KEO4 </w:t>
      </w:r>
      <w:proofErr w:type="gramStart"/>
      <w:r>
        <w:rPr>
          <w:sz w:val="16"/>
        </w:rPr>
        <w:t>1.5.14</w:t>
      </w:r>
      <w:proofErr w:type="gramEnd"/>
      <w:r>
        <w:rPr>
          <w:sz w:val="16"/>
        </w:rPr>
        <w:t xml:space="preserve"> UR006</w:t>
      </w:r>
    </w:p>
    <w:p w:rsidR="00A329A0" w:rsidRDefault="00C411A5">
      <w:pPr>
        <w:spacing w:after="277" w:line="259" w:lineRule="auto"/>
        <w:ind w:right="0"/>
        <w:jc w:val="center"/>
      </w:pPr>
      <w:r>
        <w:rPr>
          <w:sz w:val="22"/>
        </w:rPr>
        <w:t>Rozpočtové změny s důvodovou zprávou</w:t>
      </w:r>
    </w:p>
    <w:tbl>
      <w:tblPr>
        <w:tblStyle w:val="TableGrid"/>
        <w:tblW w:w="11100" w:type="dxa"/>
        <w:tblInd w:w="0" w:type="dxa"/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511"/>
        <w:gridCol w:w="997"/>
        <w:gridCol w:w="398"/>
        <w:gridCol w:w="1980"/>
        <w:gridCol w:w="1604"/>
        <w:gridCol w:w="3720"/>
      </w:tblGrid>
      <w:tr w:rsidR="00A329A0">
        <w:trPr>
          <w:trHeight w:val="400"/>
        </w:trPr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40" w:right="0" w:firstLine="0"/>
            </w:pPr>
            <w:r>
              <w:rPr>
                <w:b/>
                <w:sz w:val="28"/>
              </w:rPr>
              <w:t xml:space="preserve">Schválené rozpočtové </w:t>
            </w:r>
            <w:proofErr w:type="gramStart"/>
            <w:r>
              <w:rPr>
                <w:b/>
                <w:sz w:val="28"/>
              </w:rPr>
              <w:t>opatření  č.</w:t>
            </w:r>
            <w:proofErr w:type="gramEnd"/>
            <w:r>
              <w:rPr>
                <w:b/>
                <w:sz w:val="28"/>
              </w:rPr>
              <w:t xml:space="preserve"> 4/2019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250"/>
        </w:trPr>
        <w:tc>
          <w:tcPr>
            <w:tcW w:w="577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Zastupitelstvu předloženy ke schválení úpravy rozpočtu: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110"/>
        </w:trPr>
        <w:tc>
          <w:tcPr>
            <w:tcW w:w="57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140"/>
        </w:trPr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4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C411A5">
            <w:pPr>
              <w:spacing w:after="0" w:line="259" w:lineRule="auto"/>
              <w:ind w:left="40" w:right="0" w:firstLine="0"/>
            </w:pPr>
            <w:r>
              <w:rPr>
                <w:b/>
                <w:sz w:val="26"/>
              </w:rPr>
              <w:t>Příjmy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290"/>
        </w:trPr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tabs>
                <w:tab w:val="center" w:pos="530"/>
                <w:tab w:val="center" w:pos="970"/>
                <w:tab w:val="right" w:pos="17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Akce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52" w:right="0" w:firstLine="0"/>
            </w:pPr>
            <w:proofErr w:type="spellStart"/>
            <w:r>
              <w:rPr>
                <w:b/>
                <w:i/>
                <w:sz w:val="16"/>
              </w:rPr>
              <w:t>N+Z+Uz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ZJ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Původní hodnota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49" w:right="0" w:firstLine="0"/>
            </w:pPr>
            <w:r>
              <w:rPr>
                <w:b/>
                <w:i/>
                <w:sz w:val="16"/>
              </w:rPr>
              <w:t>Změna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54" w:right="0" w:firstLine="0"/>
            </w:pPr>
            <w:r>
              <w:rPr>
                <w:b/>
                <w:i/>
                <w:sz w:val="16"/>
              </w:rPr>
              <w:t>Po změně Název</w:t>
            </w:r>
          </w:p>
        </w:tc>
      </w:tr>
      <w:tr w:rsidR="00A329A0">
        <w:trPr>
          <w:trHeight w:val="250"/>
        </w:trPr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938"/>
              </w:tabs>
              <w:spacing w:after="0" w:line="259" w:lineRule="auto"/>
              <w:ind w:left="0" w:right="0" w:firstLine="0"/>
            </w:pPr>
            <w:r>
              <w:rPr>
                <w:sz w:val="16"/>
              </w:rPr>
              <w:t>1)</w:t>
            </w:r>
            <w:r>
              <w:rPr>
                <w:sz w:val="16"/>
              </w:rPr>
              <w:tab/>
              <w:t>4111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98348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sz w:val="16"/>
              </w:rPr>
              <w:t>58 000,00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sz w:val="16"/>
              </w:rPr>
              <w:t xml:space="preserve">58 000,00 </w:t>
            </w:r>
            <w:proofErr w:type="spellStart"/>
            <w:r>
              <w:rPr>
                <w:sz w:val="16"/>
              </w:rPr>
              <w:t>Neinvest.přij.transfery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všeob.pokl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329A0">
        <w:trPr>
          <w:trHeight w:val="23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Celkem za Par: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b/>
                <w:sz w:val="16"/>
              </w:rPr>
              <w:t>58 000,00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b/>
                <w:sz w:val="16"/>
              </w:rPr>
              <w:t>58 000,00</w:t>
            </w:r>
          </w:p>
        </w:tc>
      </w:tr>
      <w:tr w:rsidR="00A329A0">
        <w:trPr>
          <w:trHeight w:val="246"/>
        </w:trPr>
        <w:tc>
          <w:tcPr>
            <w:tcW w:w="1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708"/>
              </w:tabs>
              <w:spacing w:after="0" w:line="259" w:lineRule="auto"/>
              <w:ind w:left="0" w:right="0" w:firstLine="0"/>
            </w:pPr>
            <w:r>
              <w:rPr>
                <w:sz w:val="16"/>
              </w:rPr>
              <w:t>2)</w:t>
            </w:r>
            <w:r>
              <w:rPr>
                <w:sz w:val="16"/>
              </w:rPr>
              <w:tab/>
              <w:t>3632 2139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275" w:right="0" w:firstLine="0"/>
            </w:pPr>
            <w:r>
              <w:rPr>
                <w:sz w:val="16"/>
              </w:rPr>
              <w:t>100,00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11" w:right="0" w:firstLine="0"/>
            </w:pPr>
            <w:r>
              <w:rPr>
                <w:sz w:val="16"/>
              </w:rPr>
              <w:t xml:space="preserve">100,00 Příjmy z pronájmu majetku </w:t>
            </w:r>
            <w:proofErr w:type="spellStart"/>
            <w:proofErr w:type="gramStart"/>
            <w:r>
              <w:rPr>
                <w:sz w:val="16"/>
              </w:rPr>
              <w:t>j.n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</w:tr>
      <w:tr w:rsidR="00A329A0">
        <w:trPr>
          <w:trHeight w:val="23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Celkem za Par: 3632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275" w:right="0" w:firstLine="0"/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311" w:right="0" w:firstLine="0"/>
            </w:pPr>
            <w:r>
              <w:rPr>
                <w:b/>
                <w:sz w:val="16"/>
              </w:rPr>
              <w:t>100,00 Pohřebnictví</w:t>
            </w:r>
          </w:p>
        </w:tc>
      </w:tr>
      <w:tr w:rsidR="00A329A0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20" w:right="0" w:firstLine="0"/>
            </w:pPr>
            <w:r>
              <w:rPr>
                <w:b/>
                <w:sz w:val="16"/>
              </w:rPr>
              <w:t>Příjmy celkem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b/>
                <w:sz w:val="16"/>
              </w:rPr>
              <w:t>58 100,00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b/>
                <w:sz w:val="16"/>
              </w:rPr>
              <w:t>58 100,00</w:t>
            </w:r>
          </w:p>
        </w:tc>
      </w:tr>
      <w:tr w:rsidR="00A329A0">
        <w:trPr>
          <w:trHeight w:val="130"/>
        </w:trPr>
        <w:tc>
          <w:tcPr>
            <w:tcW w:w="1889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511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604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4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C411A5">
            <w:pPr>
              <w:spacing w:after="0" w:line="259" w:lineRule="auto"/>
              <w:ind w:left="40" w:right="0" w:firstLine="0"/>
            </w:pPr>
            <w:r>
              <w:rPr>
                <w:b/>
                <w:sz w:val="26"/>
              </w:rPr>
              <w:t>Výdaje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290"/>
        </w:trPr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tabs>
                <w:tab w:val="center" w:pos="530"/>
                <w:tab w:val="center" w:pos="970"/>
                <w:tab w:val="right" w:pos="177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Akce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52" w:right="0" w:firstLine="0"/>
            </w:pPr>
            <w:proofErr w:type="spellStart"/>
            <w:r>
              <w:rPr>
                <w:b/>
                <w:i/>
                <w:sz w:val="16"/>
              </w:rPr>
              <w:t>N+Z+Uz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ZJ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Původní hodnota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49" w:right="0" w:firstLine="0"/>
            </w:pPr>
            <w:r>
              <w:rPr>
                <w:b/>
                <w:i/>
                <w:sz w:val="16"/>
              </w:rPr>
              <w:t>Změna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54" w:right="0" w:firstLine="0"/>
            </w:pPr>
            <w:r>
              <w:rPr>
                <w:b/>
                <w:i/>
                <w:sz w:val="16"/>
              </w:rPr>
              <w:t>Po změně Název</w:t>
            </w:r>
          </w:p>
        </w:tc>
      </w:tr>
      <w:tr w:rsidR="00A329A0">
        <w:trPr>
          <w:trHeight w:val="250"/>
        </w:trPr>
        <w:tc>
          <w:tcPr>
            <w:tcW w:w="18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00" w:right="0" w:firstLine="0"/>
            </w:pPr>
            <w:r>
              <w:rPr>
                <w:sz w:val="16"/>
              </w:rPr>
              <w:t>3421 5139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15 000,00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sz w:val="16"/>
              </w:rPr>
              <w:t>15 877,00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sz w:val="16"/>
              </w:rPr>
              <w:t>30 877,00 Nákup materiálu jinde nezařazený</w:t>
            </w:r>
          </w:p>
        </w:tc>
      </w:tr>
      <w:tr w:rsidR="00A329A0">
        <w:trPr>
          <w:trHeight w:val="23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Celkem za Par: 3421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b/>
                <w:sz w:val="16"/>
              </w:rPr>
              <w:t>15 877,00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b/>
                <w:sz w:val="16"/>
              </w:rPr>
              <w:t>30 877,00 Využití volného času dětí a mládeže</w:t>
            </w:r>
          </w:p>
        </w:tc>
      </w:tr>
      <w:tr w:rsidR="00A329A0">
        <w:trPr>
          <w:trHeight w:val="218"/>
        </w:trPr>
        <w:tc>
          <w:tcPr>
            <w:tcW w:w="1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708"/>
              </w:tabs>
              <w:spacing w:after="0" w:line="259" w:lineRule="auto"/>
              <w:ind w:left="0" w:right="0" w:firstLine="0"/>
            </w:pPr>
            <w:r>
              <w:rPr>
                <w:sz w:val="16"/>
              </w:rPr>
              <w:t>3)</w:t>
            </w:r>
            <w:r>
              <w:rPr>
                <w:sz w:val="16"/>
              </w:rPr>
              <w:tab/>
              <w:t>6117 5021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98348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sz w:val="16"/>
              </w:rPr>
              <w:t>25 857,00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sz w:val="16"/>
              </w:rPr>
              <w:t>25 857,00 Ostatní osobní výdaje</w:t>
            </w:r>
          </w:p>
        </w:tc>
      </w:tr>
      <w:tr w:rsidR="00A329A0">
        <w:trPr>
          <w:trHeight w:val="24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708"/>
              </w:tabs>
              <w:spacing w:after="0" w:line="259" w:lineRule="auto"/>
              <w:ind w:left="0" w:right="0" w:firstLine="0"/>
            </w:pPr>
            <w:r>
              <w:rPr>
                <w:sz w:val="16"/>
              </w:rPr>
              <w:t>4)</w:t>
            </w:r>
            <w:r>
              <w:rPr>
                <w:sz w:val="16"/>
              </w:rPr>
              <w:tab/>
              <w:t>6117 5139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98348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142" w:right="0" w:firstLine="0"/>
            </w:pPr>
            <w:r>
              <w:rPr>
                <w:sz w:val="16"/>
              </w:rPr>
              <w:t>1 054,00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178" w:right="0" w:firstLine="0"/>
            </w:pPr>
            <w:r>
              <w:rPr>
                <w:sz w:val="16"/>
              </w:rPr>
              <w:t>1 054,00 Nákup materiálu jinde nezařazený</w:t>
            </w:r>
          </w:p>
        </w:tc>
      </w:tr>
      <w:tr w:rsidR="00A329A0">
        <w:trPr>
          <w:trHeight w:val="24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708"/>
              </w:tabs>
              <w:spacing w:after="0" w:line="259" w:lineRule="auto"/>
              <w:ind w:left="0" w:right="0" w:firstLine="0"/>
            </w:pPr>
            <w:r>
              <w:rPr>
                <w:sz w:val="16"/>
              </w:rPr>
              <w:t>5)</w:t>
            </w:r>
            <w:r>
              <w:rPr>
                <w:sz w:val="16"/>
              </w:rPr>
              <w:tab/>
              <w:t>6117 5164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98348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sz w:val="16"/>
              </w:rPr>
              <w:t>14 000,00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sz w:val="16"/>
              </w:rPr>
              <w:t>14 000,00 Nájemné</w:t>
            </w:r>
          </w:p>
        </w:tc>
      </w:tr>
      <w:tr w:rsidR="00A329A0">
        <w:trPr>
          <w:trHeight w:val="268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708"/>
              </w:tabs>
              <w:spacing w:after="0" w:line="259" w:lineRule="auto"/>
              <w:ind w:left="0" w:right="0" w:firstLine="0"/>
            </w:pPr>
            <w:r>
              <w:rPr>
                <w:sz w:val="16"/>
              </w:rPr>
              <w:t>6)</w:t>
            </w:r>
            <w:r>
              <w:rPr>
                <w:sz w:val="16"/>
              </w:rPr>
              <w:tab/>
              <w:t>6117 5175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98348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142" w:right="0" w:firstLine="0"/>
            </w:pPr>
            <w:r>
              <w:rPr>
                <w:sz w:val="16"/>
              </w:rPr>
              <w:t>1 312,00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178" w:right="0" w:firstLine="0"/>
            </w:pPr>
            <w:r>
              <w:rPr>
                <w:sz w:val="16"/>
              </w:rPr>
              <w:t>1 312,00 Pohoštění</w:t>
            </w:r>
          </w:p>
        </w:tc>
      </w:tr>
      <w:tr w:rsidR="00A329A0">
        <w:trPr>
          <w:trHeight w:val="23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Celkem za Par: 6117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433" w:right="0" w:firstLine="0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b/>
                <w:sz w:val="16"/>
              </w:rPr>
              <w:t>42 223,00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89" w:right="0" w:firstLine="0"/>
            </w:pPr>
            <w:r>
              <w:rPr>
                <w:b/>
                <w:sz w:val="16"/>
              </w:rPr>
              <w:t>42 223,00 Volby do Evropského parlamentu</w:t>
            </w:r>
          </w:p>
        </w:tc>
      </w:tr>
      <w:tr w:rsidR="00A329A0">
        <w:trPr>
          <w:trHeight w:val="218"/>
        </w:trPr>
        <w:tc>
          <w:tcPr>
            <w:tcW w:w="18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00" w:right="0" w:firstLine="0"/>
            </w:pPr>
            <w:r>
              <w:rPr>
                <w:sz w:val="16"/>
              </w:rPr>
              <w:t>6171 5139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50 000,00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sz w:val="16"/>
              </w:rPr>
              <w:t>60 000,00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110 000,00 Nákup materiálu jinde nezařazený</w:t>
            </w:r>
          </w:p>
        </w:tc>
      </w:tr>
      <w:tr w:rsidR="00A329A0">
        <w:trPr>
          <w:trHeight w:val="268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00" w:right="0" w:firstLine="0"/>
            </w:pPr>
            <w:r>
              <w:rPr>
                <w:sz w:val="16"/>
              </w:rPr>
              <w:t>6171 6111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60 000,00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color w:val="FF0000"/>
                <w:sz w:val="16"/>
              </w:rPr>
              <w:t>-60 000,00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489" w:right="0" w:firstLine="0"/>
            </w:pPr>
            <w:r>
              <w:rPr>
                <w:sz w:val="16"/>
              </w:rPr>
              <w:t>0,00 Programové vybavení</w:t>
            </w:r>
          </w:p>
        </w:tc>
      </w:tr>
      <w:tr w:rsidR="00A329A0">
        <w:trPr>
          <w:trHeight w:val="23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120" w:right="0" w:firstLine="0"/>
            </w:pPr>
            <w:r>
              <w:rPr>
                <w:b/>
                <w:sz w:val="16"/>
              </w:rPr>
              <w:t>Celkem za Par: 6171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504" w:right="0" w:firstLine="0"/>
            </w:pPr>
            <w:r>
              <w:rPr>
                <w:b/>
                <w:sz w:val="16"/>
              </w:rPr>
              <w:t>110 000,00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453" w:right="0" w:firstLine="0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110 000,00 Činnost místní správy</w:t>
            </w:r>
          </w:p>
        </w:tc>
      </w:tr>
      <w:tr w:rsidR="00A329A0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20" w:right="0" w:firstLine="0"/>
            </w:pPr>
            <w:r>
              <w:rPr>
                <w:b/>
                <w:sz w:val="16"/>
              </w:rPr>
              <w:t>Výdaje celkem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504" w:right="0" w:firstLine="0"/>
            </w:pPr>
            <w:r>
              <w:rPr>
                <w:b/>
                <w:sz w:val="16"/>
              </w:rPr>
              <w:t>125 000,00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53" w:right="0" w:firstLine="0"/>
            </w:pPr>
            <w:r>
              <w:rPr>
                <w:b/>
                <w:sz w:val="16"/>
              </w:rPr>
              <w:t>58 100,00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183 100,00</w:t>
            </w:r>
          </w:p>
        </w:tc>
      </w:tr>
    </w:tbl>
    <w:p w:rsidR="00A329A0" w:rsidRDefault="00C411A5">
      <w:pPr>
        <w:spacing w:after="73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8500" cy="12700"/>
                <wp:effectExtent l="0" t="0" r="0" b="0"/>
                <wp:docPr id="6508" name="Group 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E5BE2" id="Group 6508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">
                <v:shape id="Shape 15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CYsUA&#10;AADcAAAADwAAAGRycy9kb3ducmV2LnhtbERPTWvCQBC9C/6HZYTedKNQW1NXEWtRpBRqC9rbNDsm&#10;odmZkN1q/PeuUOhtHu9zpvPWVepEjS+FDQwHCSjiTGzJuYHPj5f+IygfkC1WwmTgQh7ms25niqmV&#10;M7/TaRdyFUPYp2igCKFOtfZZQQ79QGriyB2lcRgibHJtGzzHcFfpUZKMtcOSY0OBNS0Lyn52v87A&#10;2/NhOZ48yP6wXk2+VttX+d4PxZi7Xrt4AhWoDf/iP/fGxvn3I7g9Ey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0JixQAAANwAAAAPAAAAAAAAAAAAAAAAAJgCAABkcnMv&#10;ZG93bnJldi54bWxQSwUGAAAAAAQABAD1AAAAigMAAAAA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:rsidR="00A329A0" w:rsidRDefault="00C411A5">
      <w:pPr>
        <w:spacing w:after="139" w:line="259" w:lineRule="auto"/>
        <w:ind w:right="334"/>
        <w:jc w:val="right"/>
      </w:pPr>
      <w:r>
        <w:t>1/2</w:t>
      </w:r>
    </w:p>
    <w:p w:rsidR="00A329A0" w:rsidRDefault="00C411A5">
      <w:pPr>
        <w:tabs>
          <w:tab w:val="right" w:pos="11100"/>
        </w:tabs>
        <w:spacing w:after="262" w:line="259" w:lineRule="auto"/>
        <w:ind w:left="-15" w:right="-15" w:firstLine="0"/>
      </w:pPr>
      <w:r>
        <w:rPr>
          <w:sz w:val="16"/>
        </w:rPr>
        <w:t>Obec Norberčany, IČO 00296252</w:t>
      </w:r>
      <w:r>
        <w:rPr>
          <w:sz w:val="16"/>
        </w:rPr>
        <w:tab/>
        <w:t xml:space="preserve">KEO4 </w:t>
      </w:r>
      <w:proofErr w:type="gramStart"/>
      <w:r>
        <w:rPr>
          <w:sz w:val="16"/>
        </w:rPr>
        <w:t>1.5.14</w:t>
      </w:r>
      <w:proofErr w:type="gramEnd"/>
      <w:r>
        <w:rPr>
          <w:sz w:val="16"/>
        </w:rPr>
        <w:t xml:space="preserve"> UR006</w:t>
      </w:r>
    </w:p>
    <w:p w:rsidR="00A329A0" w:rsidRDefault="00C411A5">
      <w:pPr>
        <w:spacing w:after="577" w:line="259" w:lineRule="auto"/>
        <w:ind w:right="0"/>
        <w:jc w:val="center"/>
      </w:pPr>
      <w:r>
        <w:rPr>
          <w:sz w:val="22"/>
        </w:rPr>
        <w:t>Rozpočtové změny s důvodovou zprávou</w:t>
      </w:r>
    </w:p>
    <w:tbl>
      <w:tblPr>
        <w:tblStyle w:val="TableGrid"/>
        <w:tblW w:w="11080" w:type="dxa"/>
        <w:tblInd w:w="0" w:type="dxa"/>
        <w:tblCellMar>
          <w:top w:w="13" w:type="dxa"/>
          <w:right w:w="101" w:type="dxa"/>
        </w:tblCellMar>
        <w:tblLook w:val="04A0" w:firstRow="1" w:lastRow="0" w:firstColumn="1" w:lastColumn="0" w:noHBand="0" w:noVBand="1"/>
      </w:tblPr>
      <w:tblGrid>
        <w:gridCol w:w="1529"/>
        <w:gridCol w:w="702"/>
        <w:gridCol w:w="999"/>
        <w:gridCol w:w="1711"/>
        <w:gridCol w:w="1410"/>
        <w:gridCol w:w="4729"/>
      </w:tblGrid>
      <w:tr w:rsidR="00A329A0">
        <w:trPr>
          <w:trHeight w:val="4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:rsidR="00A329A0" w:rsidRDefault="00C411A5">
            <w:pPr>
              <w:spacing w:after="0" w:line="259" w:lineRule="auto"/>
              <w:ind w:left="40" w:right="0" w:firstLine="0"/>
            </w:pPr>
            <w:r>
              <w:rPr>
                <w:b/>
                <w:sz w:val="26"/>
              </w:rPr>
              <w:t>Změna závazných ukazatelů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1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C411A5">
            <w:pPr>
              <w:spacing w:after="0" w:line="259" w:lineRule="auto"/>
              <w:ind w:left="40" w:right="0" w:firstLine="0"/>
            </w:pPr>
            <w:r>
              <w:rPr>
                <w:b/>
                <w:sz w:val="26"/>
              </w:rPr>
              <w:t>Příjmy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350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tabs>
                <w:tab w:val="center" w:pos="580"/>
                <w:tab w:val="right" w:pos="143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18"/>
              </w:rPr>
              <w:t>Par</w:t>
            </w:r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Pol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58" w:right="0" w:firstLine="0"/>
            </w:pP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09" w:right="0" w:firstLine="0"/>
            </w:pPr>
            <w:r>
              <w:rPr>
                <w:b/>
                <w:i/>
                <w:sz w:val="16"/>
              </w:rPr>
              <w:t>Akce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341" w:right="0" w:firstLine="0"/>
            </w:pPr>
            <w:r>
              <w:rPr>
                <w:b/>
                <w:i/>
                <w:sz w:val="18"/>
              </w:rPr>
              <w:t>Původní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20" w:right="0" w:firstLine="0"/>
            </w:pPr>
            <w:r>
              <w:rPr>
                <w:b/>
                <w:i/>
                <w:sz w:val="18"/>
              </w:rPr>
              <w:t>Změna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11" w:right="0" w:firstLine="0"/>
            </w:pPr>
            <w:r>
              <w:rPr>
                <w:b/>
                <w:i/>
                <w:sz w:val="18"/>
              </w:rPr>
              <w:t>Po změně Název</w:t>
            </w:r>
          </w:p>
        </w:tc>
      </w:tr>
      <w:tr w:rsidR="00A329A0">
        <w:trPr>
          <w:trHeight w:val="266"/>
        </w:trPr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580"/>
                <w:tab w:val="right" w:pos="143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0000</w:t>
            </w:r>
            <w:r>
              <w:rPr>
                <w:b/>
                <w:sz w:val="18"/>
              </w:rPr>
              <w:tab/>
              <w:t>XXXX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4 939 296,00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58 000,00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4 997 296,00 Bez paragrafu</w:t>
            </w:r>
          </w:p>
        </w:tc>
      </w:tr>
      <w:tr w:rsidR="00A329A0">
        <w:trPr>
          <w:trHeight w:val="354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tabs>
                <w:tab w:val="center" w:pos="580"/>
                <w:tab w:val="right" w:pos="143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3632</w:t>
            </w:r>
            <w:r>
              <w:rPr>
                <w:b/>
                <w:sz w:val="18"/>
              </w:rPr>
              <w:tab/>
              <w:t>XXXX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50" w:right="0" w:firstLine="0"/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500" w:right="0" w:firstLine="0"/>
            </w:pPr>
            <w:r>
              <w:rPr>
                <w:b/>
                <w:sz w:val="18"/>
              </w:rPr>
              <w:t>100,00 Pohřebnictví</w:t>
            </w:r>
          </w:p>
        </w:tc>
      </w:tr>
      <w:tr w:rsidR="00A329A0">
        <w:trPr>
          <w:trHeight w:val="260"/>
        </w:trPr>
        <w:tc>
          <w:tcPr>
            <w:tcW w:w="153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40" w:right="0" w:firstLine="0"/>
            </w:pPr>
            <w:r>
              <w:rPr>
                <w:b/>
                <w:sz w:val="18"/>
              </w:rPr>
              <w:lastRenderedPageBreak/>
              <w:t>Příjmy celkem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4 939 296,00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58 100,00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4 997 396,00</w:t>
            </w:r>
          </w:p>
        </w:tc>
      </w:tr>
      <w:tr w:rsidR="00A329A0">
        <w:trPr>
          <w:trHeight w:val="210"/>
        </w:trPr>
        <w:tc>
          <w:tcPr>
            <w:tcW w:w="153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70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9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71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41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473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4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C411A5">
            <w:pPr>
              <w:spacing w:after="0" w:line="259" w:lineRule="auto"/>
              <w:ind w:left="40" w:right="0" w:firstLine="0"/>
            </w:pPr>
            <w:r>
              <w:rPr>
                <w:b/>
                <w:sz w:val="26"/>
              </w:rPr>
              <w:t>Výdaje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center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</w:tr>
      <w:tr w:rsidR="00A329A0">
        <w:trPr>
          <w:trHeight w:val="350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tabs>
                <w:tab w:val="center" w:pos="580"/>
                <w:tab w:val="right" w:pos="143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18"/>
              </w:rPr>
              <w:t>Par</w:t>
            </w:r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Pol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58" w:right="0" w:firstLine="0"/>
            </w:pP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09" w:right="0" w:firstLine="0"/>
            </w:pPr>
            <w:r>
              <w:rPr>
                <w:b/>
                <w:i/>
                <w:sz w:val="16"/>
              </w:rPr>
              <w:t>Akce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341" w:right="0" w:firstLine="0"/>
            </w:pPr>
            <w:r>
              <w:rPr>
                <w:b/>
                <w:i/>
                <w:sz w:val="18"/>
              </w:rPr>
              <w:t>Původní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20" w:right="0" w:firstLine="0"/>
            </w:pPr>
            <w:r>
              <w:rPr>
                <w:b/>
                <w:i/>
                <w:sz w:val="18"/>
              </w:rPr>
              <w:t>Změna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11" w:right="0" w:firstLine="0"/>
            </w:pPr>
            <w:r>
              <w:rPr>
                <w:b/>
                <w:i/>
                <w:sz w:val="18"/>
              </w:rPr>
              <w:t>Po změně Název</w:t>
            </w:r>
          </w:p>
        </w:tc>
      </w:tr>
      <w:tr w:rsidR="00A329A0">
        <w:trPr>
          <w:trHeight w:val="266"/>
        </w:trPr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tabs>
                <w:tab w:val="center" w:pos="580"/>
                <w:tab w:val="right" w:pos="143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3421</w:t>
            </w:r>
            <w:r>
              <w:rPr>
                <w:b/>
                <w:sz w:val="18"/>
              </w:rPr>
              <w:tab/>
              <w:t>XXXX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150" w:right="0" w:firstLine="0"/>
            </w:pPr>
            <w:r>
              <w:rPr>
                <w:b/>
                <w:sz w:val="18"/>
              </w:rPr>
              <w:t>305 000,00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15 877,00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29A0" w:rsidRDefault="00C411A5">
            <w:pPr>
              <w:spacing w:after="0" w:line="259" w:lineRule="auto"/>
              <w:ind w:left="150" w:right="0" w:firstLine="0"/>
            </w:pPr>
            <w:r>
              <w:rPr>
                <w:b/>
                <w:sz w:val="18"/>
              </w:rPr>
              <w:t>320 877,00 Využití volného času dětí a mládeže</w:t>
            </w:r>
          </w:p>
        </w:tc>
      </w:tr>
      <w:tr w:rsidR="00A329A0">
        <w:trPr>
          <w:trHeight w:val="354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tabs>
                <w:tab w:val="center" w:pos="580"/>
                <w:tab w:val="right" w:pos="143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6117</w:t>
            </w:r>
            <w:r>
              <w:rPr>
                <w:b/>
                <w:sz w:val="18"/>
              </w:rPr>
              <w:tab/>
              <w:t>XXXX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XXXXX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42 223,00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250" w:right="0" w:firstLine="0"/>
            </w:pPr>
            <w:r>
              <w:rPr>
                <w:b/>
                <w:sz w:val="18"/>
              </w:rPr>
              <w:t>42 223,00 Volby do Evropského parlamentu</w:t>
            </w:r>
          </w:p>
        </w:tc>
      </w:tr>
      <w:tr w:rsidR="00A329A0">
        <w:trPr>
          <w:trHeight w:val="260"/>
        </w:trPr>
        <w:tc>
          <w:tcPr>
            <w:tcW w:w="153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40" w:right="0" w:firstLine="0"/>
            </w:pPr>
            <w:r>
              <w:rPr>
                <w:b/>
                <w:sz w:val="18"/>
              </w:rPr>
              <w:t>Výdaje celkem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A329A0">
            <w:pPr>
              <w:spacing w:after="160" w:line="259" w:lineRule="auto"/>
              <w:ind w:left="0" w:right="0" w:firstLine="0"/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50" w:right="0" w:firstLine="0"/>
            </w:pPr>
            <w:r>
              <w:rPr>
                <w:b/>
                <w:sz w:val="18"/>
              </w:rPr>
              <w:t>305 000,00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58 100,00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A329A0" w:rsidRDefault="00C411A5">
            <w:pPr>
              <w:spacing w:after="0" w:line="259" w:lineRule="auto"/>
              <w:ind w:left="150" w:right="0" w:firstLine="0"/>
            </w:pPr>
            <w:r>
              <w:rPr>
                <w:b/>
                <w:sz w:val="18"/>
              </w:rPr>
              <w:t>363 100,00</w:t>
            </w:r>
          </w:p>
        </w:tc>
      </w:tr>
    </w:tbl>
    <w:p w:rsidR="00A329A0" w:rsidRDefault="00C411A5">
      <w:pPr>
        <w:shd w:val="clear" w:color="auto" w:fill="F4F9FF"/>
        <w:spacing w:after="0" w:line="259" w:lineRule="auto"/>
        <w:ind w:left="40" w:right="0" w:firstLine="0"/>
      </w:pPr>
      <w:r>
        <w:rPr>
          <w:b/>
          <w:sz w:val="24"/>
        </w:rPr>
        <w:t>Důvodová zpráva k rozpočtovému opatření č. 4</w:t>
      </w:r>
    </w:p>
    <w:p w:rsidR="00A329A0" w:rsidRDefault="00C411A5">
      <w:pPr>
        <w:spacing w:after="8"/>
        <w:ind w:left="-5" w:right="0"/>
      </w:pPr>
      <w:r>
        <w:t>1.) Navýšení rozpočtu z důvodu obdržení dotace na volby do EP.</w:t>
      </w:r>
    </w:p>
    <w:p w:rsidR="00A329A0" w:rsidRDefault="00C411A5">
      <w:pPr>
        <w:spacing w:after="316"/>
        <w:ind w:left="-5" w:right="1581"/>
      </w:pPr>
      <w:proofErr w:type="gramStart"/>
      <w:r>
        <w:t>2. ) Čerpání</w:t>
      </w:r>
      <w:proofErr w:type="gramEnd"/>
      <w:r>
        <w:t xml:space="preserve"> dotace na volby do EP - odměny OVK, dohody o PP, pronájem výpočetní techniky, místnosti 3.) Přesun nevyčerpaných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mezi jednotlivými položkami.</w:t>
      </w:r>
    </w:p>
    <w:p w:rsidR="00C411A5" w:rsidRDefault="00C411A5" w:rsidP="00C411A5">
      <w:pPr>
        <w:spacing w:line="313" w:lineRule="auto"/>
        <w:ind w:left="-5" w:right="7379"/>
      </w:pPr>
      <w:r>
        <w:t>ad 1) Dotace na volby do EP</w:t>
      </w:r>
    </w:p>
    <w:p w:rsidR="00C411A5" w:rsidRDefault="00C411A5" w:rsidP="00C411A5">
      <w:pPr>
        <w:spacing w:line="313" w:lineRule="auto"/>
        <w:ind w:left="-5" w:right="7379"/>
      </w:pPr>
      <w:r>
        <w:t xml:space="preserve">ad 2) Pronájem hrobového místa </w:t>
      </w:r>
    </w:p>
    <w:p w:rsidR="00C411A5" w:rsidRDefault="00C411A5" w:rsidP="00C411A5">
      <w:pPr>
        <w:spacing w:line="313" w:lineRule="auto"/>
        <w:ind w:right="7379"/>
      </w:pPr>
      <w:r>
        <w:t xml:space="preserve">ad 3) Odměny OVK, dohody o PP </w:t>
      </w:r>
    </w:p>
    <w:p w:rsidR="00A329A0" w:rsidRDefault="00C411A5" w:rsidP="00C411A5">
      <w:pPr>
        <w:spacing w:line="313" w:lineRule="auto"/>
        <w:ind w:right="7379"/>
      </w:pPr>
      <w:r>
        <w:t xml:space="preserve">ad 4) Bloky, propisky, </w:t>
      </w:r>
      <w:proofErr w:type="gramStart"/>
      <w:r>
        <w:t>lepící</w:t>
      </w:r>
      <w:proofErr w:type="gramEnd"/>
      <w:r>
        <w:t xml:space="preserve"> </w:t>
      </w:r>
      <w:proofErr w:type="spellStart"/>
      <w:r>
        <w:t>páska,obálky</w:t>
      </w:r>
      <w:proofErr w:type="spellEnd"/>
      <w:r>
        <w:t xml:space="preserve"> ad 5) Pronájem </w:t>
      </w:r>
      <w:proofErr w:type="spellStart"/>
      <w:r>
        <w:t>výpoč</w:t>
      </w:r>
      <w:proofErr w:type="spellEnd"/>
      <w:r>
        <w:t>. techniky, místnosti ad 6) Občerstvení OVK</w:t>
      </w:r>
    </w:p>
    <w:p w:rsidR="00A329A0" w:rsidRDefault="00C411A5">
      <w:pPr>
        <w:ind w:left="-5" w:right="0"/>
      </w:pPr>
      <w: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 w:rsidR="00A329A0" w:rsidRDefault="00C411A5">
      <w:pPr>
        <w:spacing w:after="4457" w:line="480" w:lineRule="auto"/>
        <w:ind w:left="0" w:right="2517" w:firstLine="0"/>
      </w:pPr>
      <w:r>
        <w:rPr>
          <w:b/>
        </w:rPr>
        <w:t>Schváleno usnesením: 04/S</w:t>
      </w:r>
      <w:r w:rsidR="000E4896">
        <w:rPr>
          <w:b/>
        </w:rPr>
        <w:t xml:space="preserve">/27/05/2019          Schválila starostka obce dne </w:t>
      </w:r>
      <w:bookmarkStart w:id="0" w:name="_GoBack"/>
      <w:bookmarkEnd w:id="0"/>
      <w:proofErr w:type="gramStart"/>
      <w:r>
        <w:rPr>
          <w:b/>
        </w:rPr>
        <w:t>27.05.2019</w:t>
      </w:r>
      <w:proofErr w:type="gramEnd"/>
      <w:r>
        <w:rPr>
          <w:b/>
        </w:rPr>
        <w:t xml:space="preserve"> </w:t>
      </w:r>
      <w:r>
        <w:t xml:space="preserve">Zpracoval: Štěpánková </w:t>
      </w:r>
      <w:proofErr w:type="gramStart"/>
      <w:r>
        <w:t>Miluše       dne</w:t>
      </w:r>
      <w:proofErr w:type="gramEnd"/>
      <w:r>
        <w:t xml:space="preserve">: </w:t>
      </w:r>
      <w:proofErr w:type="gramStart"/>
      <w:r>
        <w:t>27.05.2019</w:t>
      </w:r>
      <w:proofErr w:type="gramEnd"/>
    </w:p>
    <w:p w:rsidR="00A329A0" w:rsidRDefault="00C411A5">
      <w:pPr>
        <w:spacing w:after="73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48500" cy="12700"/>
                <wp:effectExtent l="0" t="0" r="0" b="0"/>
                <wp:docPr id="5557" name="Group 5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AC393" id="Group 5557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">
                <v:shape id="Shape 36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mPscA&#10;AADcAAAADwAAAGRycy9kb3ducmV2LnhtbESPUUvDQBCE3wX/w7EF3+ylFaJNcylSKxURwVpofVtz&#10;2ySY2w25s43/vicIPg4z8w2TLwbXqiP1vhE2MBknoIhLsQ1XBrbvj9d3oHxAttgKk4Ef8rAoLi9y&#10;zKyc+I2Om1CpCGGfoYE6hC7T2pc1OfRj6Yijd5DeYYiyr7Tt8RThrtXTJEm1w4bjQo0dLWsqvzbf&#10;zsDrw36Zzm5lt1+vZh+r5xf53E3EmKvRcD8HFWgI/+G/9pM1cJNO4fdMPAK6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5j7HAAAA3AAAAA8AAAAAAAAAAAAAAAAAmAIAAGRy&#10;cy9kb3ducmV2LnhtbFBLBQYAAAAABAAEAPUAAACMAw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:rsidR="00A329A0" w:rsidRDefault="00C411A5">
      <w:pPr>
        <w:spacing w:after="139" w:line="259" w:lineRule="auto"/>
        <w:ind w:right="334"/>
        <w:jc w:val="right"/>
      </w:pPr>
      <w:r>
        <w:t>2/2</w:t>
      </w:r>
    </w:p>
    <w:sectPr w:rsidR="00A329A0">
      <w:pgSz w:w="11900" w:h="16840"/>
      <w:pgMar w:top="403" w:right="400" w:bottom="573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E4896"/>
    <w:rsid w:val="00A329A0"/>
    <w:rsid w:val="00C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C2E0-ED12-47F6-95FC-294796A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4" w:line="250" w:lineRule="auto"/>
      <w:ind w:left="10" w:right="349" w:hanging="10"/>
    </w:pPr>
    <w:rPr>
      <w:rFonts w:ascii="Liberation Sans" w:eastAsia="Liberation Sans" w:hAnsi="Liberation Sans" w:cs="Liberation Sans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cp:lastModifiedBy>Hlavni</cp:lastModifiedBy>
  <cp:revision>4</cp:revision>
  <cp:lastPrinted>2019-05-27T14:02:00Z</cp:lastPrinted>
  <dcterms:created xsi:type="dcterms:W3CDTF">2019-05-27T14:00:00Z</dcterms:created>
  <dcterms:modified xsi:type="dcterms:W3CDTF">2019-05-27T14:04:00Z</dcterms:modified>
</cp:coreProperties>
</file>